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FB" w:rsidRPr="008223FB" w:rsidRDefault="008223FB" w:rsidP="008223FB">
      <w:pPr>
        <w:spacing w:before="360" w:after="225" w:line="240" w:lineRule="auto"/>
        <w:textAlignment w:val="top"/>
        <w:outlineLvl w:val="2"/>
        <w:rPr>
          <w:rFonts w:ascii="Lato" w:eastAsia="Times New Roman" w:hAnsi="Lato" w:cs="Segoe UI"/>
          <w:b/>
          <w:bCs/>
          <w:color w:val="24292E"/>
          <w:sz w:val="36"/>
          <w:szCs w:val="36"/>
        </w:rPr>
      </w:pPr>
      <w:r w:rsidRPr="008223FB">
        <w:rPr>
          <w:rFonts w:ascii="Lato" w:eastAsia="Times New Roman" w:hAnsi="Lato" w:cs="Segoe UI"/>
          <w:b/>
          <w:bCs/>
          <w:color w:val="24292E"/>
          <w:sz w:val="36"/>
          <w:szCs w:val="36"/>
        </w:rPr>
        <w:t>Best Math Websites: Comprehensive Math Programs</w:t>
      </w:r>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i/>
          <w:iCs/>
          <w:color w:val="2F303A"/>
          <w:sz w:val="17"/>
          <w:szCs w:val="17"/>
        </w:rPr>
        <w:t>These websites provide standards-based math curricula, practice activities and games, assessment tools and instructive insights, and professional development.</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5" w:tgtFrame="_blank" w:history="1">
        <w:r w:rsidRPr="008223FB">
          <w:rPr>
            <w:rFonts w:ascii="Lato" w:eastAsia="Times New Roman" w:hAnsi="Lato" w:cs="Segoe UI"/>
            <w:b/>
            <w:bCs/>
            <w:color w:val="1A1A1A"/>
            <w:sz w:val="19"/>
            <w:szCs w:val="19"/>
          </w:rPr>
          <w:t>ALEKS</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From McGraw-Hill, a web-based assessment and learning system that uses adaptive questioning to determine students’ needs. It also instructs students on topics they are most ready to learn. </w:t>
      </w:r>
      <w:r w:rsidRPr="008223FB">
        <w:rPr>
          <w:rFonts w:ascii="Segoe UI" w:eastAsia="Times New Roman" w:hAnsi="Segoe UI" w:cs="Segoe UI"/>
          <w:b/>
          <w:bCs/>
          <w:color w:val="2F303A"/>
          <w:sz w:val="17"/>
          <w:szCs w:val="17"/>
        </w:rPr>
        <w:t>Grades: 3–12; cost: $</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6" w:tgtFrame="_blank" w:history="1">
        <w:r w:rsidRPr="008223FB">
          <w:rPr>
            <w:rFonts w:ascii="Lato" w:eastAsia="Times New Roman" w:hAnsi="Lato" w:cs="Segoe UI"/>
            <w:b/>
            <w:bCs/>
            <w:color w:val="1A1A1A"/>
            <w:sz w:val="19"/>
            <w:szCs w:val="19"/>
          </w:rPr>
          <w:t>Art of Problem Solving</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Along with textbooks, Art of Problem Solving has a stable of robust online resources, including videos, math problems from math contests, and online classes. Also features after-school enrichment resources. </w:t>
      </w:r>
      <w:r w:rsidRPr="008223FB">
        <w:rPr>
          <w:rFonts w:ascii="Segoe UI" w:eastAsia="Times New Roman" w:hAnsi="Segoe UI" w:cs="Segoe UI"/>
          <w:b/>
          <w:bCs/>
          <w:color w:val="2F303A"/>
          <w:sz w:val="17"/>
          <w:szCs w:val="17"/>
        </w:rPr>
        <w:t>Grades: 2–12; cost: $</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7" w:tgtFrame="_blank" w:history="1">
        <w:r w:rsidRPr="008223FB">
          <w:rPr>
            <w:rFonts w:ascii="Lato" w:eastAsia="Times New Roman" w:hAnsi="Lato" w:cs="Segoe UI"/>
            <w:b/>
            <w:bCs/>
            <w:color w:val="1A1A1A"/>
            <w:sz w:val="19"/>
            <w:szCs w:val="19"/>
          </w:rPr>
          <w:t>Buzz Math</w:t>
        </w:r>
      </w:hyperlink>
    </w:p>
    <w:p w:rsidR="008223FB" w:rsidRDefault="008223FB" w:rsidP="008223FB">
      <w:pPr>
        <w:spacing w:after="360" w:line="240" w:lineRule="auto"/>
        <w:textAlignment w:val="top"/>
        <w:rPr>
          <w:rFonts w:ascii="Segoe UI" w:eastAsia="Times New Roman" w:hAnsi="Segoe UI" w:cs="Segoe UI"/>
          <w:b/>
          <w:bCs/>
          <w:color w:val="2F303A"/>
          <w:sz w:val="17"/>
          <w:szCs w:val="17"/>
        </w:rPr>
      </w:pPr>
      <w:proofErr w:type="spellStart"/>
      <w:r w:rsidRPr="008223FB">
        <w:rPr>
          <w:rFonts w:ascii="Segoe UI" w:eastAsia="Times New Roman" w:hAnsi="Segoe UI" w:cs="Segoe UI"/>
          <w:color w:val="2F303A"/>
          <w:sz w:val="17"/>
          <w:szCs w:val="17"/>
        </w:rPr>
        <w:t>BuzzMath</w:t>
      </w:r>
      <w:proofErr w:type="spellEnd"/>
      <w:r w:rsidRPr="008223FB">
        <w:rPr>
          <w:rFonts w:ascii="Segoe UI" w:eastAsia="Times New Roman" w:hAnsi="Segoe UI" w:cs="Segoe UI"/>
          <w:color w:val="2F303A"/>
          <w:sz w:val="17"/>
          <w:szCs w:val="17"/>
        </w:rPr>
        <w:t xml:space="preserve"> focuses on helping middle schoolers practice their math skills. It contains high-quality problems, gives immediate and detailed feedback, and lets </w:t>
      </w:r>
      <w:proofErr w:type="spellStart"/>
      <w:r w:rsidRPr="008223FB">
        <w:rPr>
          <w:rFonts w:ascii="Segoe UI" w:eastAsia="Times New Roman" w:hAnsi="Segoe UI" w:cs="Segoe UI"/>
          <w:color w:val="2F303A"/>
          <w:sz w:val="17"/>
          <w:szCs w:val="17"/>
        </w:rPr>
        <w:t>students</w:t>
      </w:r>
      <w:proofErr w:type="spellEnd"/>
      <w:r w:rsidRPr="008223FB">
        <w:rPr>
          <w:rFonts w:ascii="Segoe UI" w:eastAsia="Times New Roman" w:hAnsi="Segoe UI" w:cs="Segoe UI"/>
          <w:color w:val="2F303A"/>
          <w:sz w:val="17"/>
          <w:szCs w:val="17"/>
        </w:rPr>
        <w:t xml:space="preserve"> progress at their own pace. Randomly generated values let students retry problems to obtain mastery. Teachers also receive detailed results that help them guide and monitor student progress. </w:t>
      </w:r>
      <w:r w:rsidRPr="008223FB">
        <w:rPr>
          <w:rFonts w:ascii="Segoe UI" w:eastAsia="Times New Roman" w:hAnsi="Segoe UI" w:cs="Segoe UI"/>
          <w:b/>
          <w:bCs/>
          <w:color w:val="2F303A"/>
          <w:sz w:val="17"/>
          <w:szCs w:val="17"/>
        </w:rPr>
        <w:t>Grades: 6–9; cost: Free demo with subscription plans for students and families.</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8" w:tgtFrame="_blank" w:history="1">
        <w:proofErr w:type="spellStart"/>
        <w:r w:rsidRPr="008223FB">
          <w:rPr>
            <w:rFonts w:ascii="Lato" w:eastAsia="Times New Roman" w:hAnsi="Lato" w:cs="Segoe UI"/>
            <w:b/>
            <w:bCs/>
            <w:color w:val="1A1A1A"/>
            <w:sz w:val="19"/>
            <w:szCs w:val="19"/>
          </w:rPr>
          <w:t>Corbettmaths</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This resource from England provides math videos, math practice questions, and worksheets with answers.  </w:t>
      </w:r>
      <w:r w:rsidRPr="008223FB">
        <w:rPr>
          <w:rFonts w:ascii="Segoe UI" w:eastAsia="Times New Roman" w:hAnsi="Segoe UI" w:cs="Segoe UI"/>
          <w:b/>
          <w:bCs/>
          <w:color w:val="2F303A"/>
          <w:sz w:val="17"/>
          <w:szCs w:val="17"/>
        </w:rPr>
        <w:t>Grades: K–12; cost: Free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9" w:tgtFrame="_blank" w:history="1">
        <w:proofErr w:type="spellStart"/>
        <w:r w:rsidRPr="008223FB">
          <w:rPr>
            <w:rFonts w:ascii="Lato" w:eastAsia="Times New Roman" w:hAnsi="Lato" w:cs="Segoe UI"/>
            <w:b/>
            <w:bCs/>
            <w:color w:val="1A1A1A"/>
            <w:sz w:val="19"/>
            <w:szCs w:val="19"/>
          </w:rPr>
          <w:t>CueThink</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This National Science Foundation–funded program helps students strengthen math skills, inspires a growth mindset, and encourages critical thinking. Students will learn to solve problems and explain their thinking using mathematician George </w:t>
      </w:r>
      <w:proofErr w:type="spellStart"/>
      <w:r w:rsidRPr="008223FB">
        <w:rPr>
          <w:rFonts w:ascii="Segoe UI" w:eastAsia="Times New Roman" w:hAnsi="Segoe UI" w:cs="Segoe UI"/>
          <w:color w:val="2F303A"/>
          <w:sz w:val="17"/>
          <w:szCs w:val="17"/>
        </w:rPr>
        <w:t>Polya’s</w:t>
      </w:r>
      <w:proofErr w:type="spellEnd"/>
      <w:r w:rsidRPr="008223FB">
        <w:rPr>
          <w:rFonts w:ascii="Segoe UI" w:eastAsia="Times New Roman" w:hAnsi="Segoe UI" w:cs="Segoe UI"/>
          <w:color w:val="2F303A"/>
          <w:sz w:val="17"/>
          <w:szCs w:val="17"/>
        </w:rPr>
        <w:t xml:space="preserve"> four-step approach. </w:t>
      </w:r>
      <w:r w:rsidRPr="008223FB">
        <w:rPr>
          <w:rFonts w:ascii="Segoe UI" w:eastAsia="Times New Roman" w:hAnsi="Segoe UI" w:cs="Segoe UI"/>
          <w:b/>
          <w:bCs/>
          <w:color w:val="2F303A"/>
          <w:sz w:val="17"/>
          <w:szCs w:val="17"/>
        </w:rPr>
        <w:t>Grades: K–12; cost: Free trial</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10" w:tgtFrame="_blank" w:history="1">
        <w:proofErr w:type="spellStart"/>
        <w:r w:rsidRPr="008223FB">
          <w:rPr>
            <w:rFonts w:ascii="Lato" w:eastAsia="Times New Roman" w:hAnsi="Lato" w:cs="Segoe UI"/>
            <w:b/>
            <w:bCs/>
            <w:color w:val="1A1A1A"/>
            <w:sz w:val="19"/>
            <w:szCs w:val="19"/>
          </w:rPr>
          <w:t>DragonBox</w:t>
        </w:r>
        <w:proofErr w:type="spellEnd"/>
      </w:hyperlink>
    </w:p>
    <w:p w:rsidR="000A70BA" w:rsidRPr="006163B8" w:rsidRDefault="008223FB" w:rsidP="006163B8">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An award-winning series of math apps that harness the power of digital tools to create a better, deeper, more fun learning experience. Blogs, such as “Making Math Social” and “Saying No to Math Anxiety,” are included as resources for teachers and parents. </w:t>
      </w:r>
      <w:r w:rsidRPr="008223FB">
        <w:rPr>
          <w:rFonts w:ascii="Segoe UI" w:eastAsia="Times New Roman" w:hAnsi="Segoe UI" w:cs="Segoe UI"/>
          <w:b/>
          <w:bCs/>
          <w:color w:val="2F303A"/>
          <w:sz w:val="17"/>
          <w:szCs w:val="17"/>
        </w:rPr>
        <w:t>Grades: K–6; cost: Free trial</w:t>
      </w:r>
    </w:p>
    <w:p w:rsidR="006163B8" w:rsidRDefault="006163B8" w:rsidP="008223FB">
      <w:pPr>
        <w:spacing w:before="360" w:after="225" w:line="375" w:lineRule="atLeast"/>
        <w:textAlignment w:val="top"/>
        <w:outlineLvl w:val="3"/>
        <w:rPr>
          <w:rFonts w:ascii="Lato" w:eastAsia="Times New Roman" w:hAnsi="Lato" w:cs="Segoe UI"/>
          <w:b/>
          <w:bCs/>
          <w:color w:val="24292E"/>
          <w:sz w:val="27"/>
          <w:szCs w:val="27"/>
        </w:rPr>
      </w:pPr>
    </w:p>
    <w:p w:rsidR="006163B8" w:rsidRDefault="006163B8" w:rsidP="008223FB">
      <w:pPr>
        <w:spacing w:before="360" w:after="225" w:line="375" w:lineRule="atLeast"/>
        <w:textAlignment w:val="top"/>
        <w:outlineLvl w:val="3"/>
        <w:rPr>
          <w:rFonts w:ascii="Lato" w:eastAsia="Times New Roman" w:hAnsi="Lato" w:cs="Segoe UI"/>
          <w:b/>
          <w:bCs/>
          <w:color w:val="24292E"/>
          <w:sz w:val="27"/>
          <w:szCs w:val="27"/>
        </w:rPr>
      </w:pPr>
    </w:p>
    <w:p w:rsid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11" w:tgtFrame="_blank" w:history="1">
        <w:proofErr w:type="spellStart"/>
        <w:r w:rsidRPr="008223FB">
          <w:rPr>
            <w:rFonts w:ascii="Lato" w:eastAsia="Times New Roman" w:hAnsi="Lato" w:cs="Segoe UI"/>
            <w:b/>
            <w:bCs/>
            <w:color w:val="1A1A1A"/>
            <w:sz w:val="19"/>
            <w:szCs w:val="19"/>
          </w:rPr>
          <w:t>DreamBox</w:t>
        </w:r>
        <w:proofErr w:type="spellEnd"/>
      </w:hyperlink>
    </w:p>
    <w:p w:rsidR="000A70BA" w:rsidRPr="008223FB" w:rsidRDefault="000A70BA" w:rsidP="000A70BA">
      <w:pPr>
        <w:rPr>
          <w:u w:val="single"/>
        </w:rPr>
      </w:pPr>
      <w:hyperlink r:id="rId12">
        <w:r>
          <w:rPr>
            <w:color w:val="1155CC"/>
            <w:u w:val="single"/>
          </w:rPr>
          <w:t>https://www.dreambox.com/</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An adaptive learning platform designed to complement classroom instruction and deliver results. Includes resources for teachers, student data reports, and instructive insights. </w:t>
      </w:r>
      <w:r w:rsidRPr="008223FB">
        <w:rPr>
          <w:rFonts w:ascii="Segoe UI" w:eastAsia="Times New Roman" w:hAnsi="Segoe UI" w:cs="Segoe UI"/>
          <w:b/>
          <w:bCs/>
          <w:color w:val="2F303A"/>
          <w:sz w:val="17"/>
          <w:szCs w:val="17"/>
        </w:rPr>
        <w:t>Grades: K–8; cost: Free 90-day trial with subsequent subscriptions.</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13" w:tgtFrame="_blank" w:history="1">
        <w:proofErr w:type="spellStart"/>
        <w:r w:rsidRPr="008223FB">
          <w:rPr>
            <w:rFonts w:ascii="Lato" w:eastAsia="Times New Roman" w:hAnsi="Lato" w:cs="Segoe UI"/>
            <w:b/>
            <w:bCs/>
            <w:color w:val="1A1A1A"/>
            <w:sz w:val="19"/>
            <w:szCs w:val="19"/>
          </w:rPr>
          <w:t>Edgenuity</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Online learning digital curriculum for primary or supplementary instruction. Give students the support they need exactly when they need it. </w:t>
      </w:r>
      <w:r w:rsidRPr="008223FB">
        <w:rPr>
          <w:rFonts w:ascii="Segoe UI" w:eastAsia="Times New Roman" w:hAnsi="Segoe UI" w:cs="Segoe UI"/>
          <w:b/>
          <w:bCs/>
          <w:color w:val="2F303A"/>
          <w:sz w:val="17"/>
          <w:szCs w:val="17"/>
        </w:rPr>
        <w:t>Grades: K–12; cost: $ (Discounts during coronavirus school closures)</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14" w:tgtFrame="_blank" w:history="1">
        <w:proofErr w:type="spellStart"/>
        <w:proofErr w:type="gramStart"/>
        <w:r w:rsidRPr="008223FB">
          <w:rPr>
            <w:rFonts w:ascii="Lato" w:eastAsia="Times New Roman" w:hAnsi="Lato" w:cs="Segoe UI"/>
            <w:b/>
            <w:bCs/>
            <w:color w:val="1A1A1A"/>
            <w:sz w:val="19"/>
            <w:szCs w:val="19"/>
          </w:rPr>
          <w:t>eMathInstruction</w:t>
        </w:r>
        <w:proofErr w:type="spellEnd"/>
        <w:proofErr w:type="gram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This site provides e-textbooks, answer keys, video lessons, and </w:t>
      </w:r>
      <w:proofErr w:type="spellStart"/>
      <w:r w:rsidRPr="008223FB">
        <w:rPr>
          <w:rFonts w:ascii="Segoe UI" w:eastAsia="Times New Roman" w:hAnsi="Segoe UI" w:cs="Segoe UI"/>
          <w:color w:val="2F303A"/>
          <w:sz w:val="17"/>
          <w:szCs w:val="17"/>
        </w:rPr>
        <w:t>printables</w:t>
      </w:r>
      <w:proofErr w:type="spellEnd"/>
      <w:r w:rsidRPr="008223FB">
        <w:rPr>
          <w:rFonts w:ascii="Segoe UI" w:eastAsia="Times New Roman" w:hAnsi="Segoe UI" w:cs="Segoe UI"/>
          <w:color w:val="2F303A"/>
          <w:sz w:val="17"/>
          <w:szCs w:val="17"/>
        </w:rPr>
        <w:t xml:space="preserve"> for students and teachers of algebra 1 and 2, geometry, and trigonometry. </w:t>
      </w:r>
      <w:r w:rsidRPr="008223FB">
        <w:rPr>
          <w:rFonts w:ascii="Segoe UI" w:eastAsia="Times New Roman" w:hAnsi="Segoe UI" w:cs="Segoe UI"/>
          <w:b/>
          <w:bCs/>
          <w:color w:val="2F303A"/>
          <w:sz w:val="17"/>
          <w:szCs w:val="17"/>
        </w:rPr>
        <w:t>Grades: 8–12; cost: $</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15" w:tgtFrame="_blank" w:history="1">
        <w:r w:rsidRPr="008223FB">
          <w:rPr>
            <w:rFonts w:ascii="Lato" w:eastAsia="Times New Roman" w:hAnsi="Lato" w:cs="Segoe UI"/>
            <w:b/>
            <w:bCs/>
            <w:color w:val="1A1A1A"/>
            <w:sz w:val="19"/>
            <w:szCs w:val="19"/>
          </w:rPr>
          <w:t>First in Math</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We love the friendly competition and game-based content offered by First in Math. Kids gain skills practice and fluency as they play games targeted toward fact proficiency, automaticity, and logical thinking. </w:t>
      </w:r>
      <w:r w:rsidRPr="008223FB">
        <w:rPr>
          <w:rFonts w:ascii="Segoe UI" w:eastAsia="Times New Roman" w:hAnsi="Segoe UI" w:cs="Segoe UI"/>
          <w:b/>
          <w:bCs/>
          <w:color w:val="2F303A"/>
          <w:sz w:val="17"/>
          <w:szCs w:val="17"/>
        </w:rPr>
        <w:t>Grades: K–8; cost: Free trial with subsequent paid content</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16" w:tgtFrame="_blank" w:history="1">
        <w:r w:rsidRPr="008223FB">
          <w:rPr>
            <w:rFonts w:ascii="Lato" w:eastAsia="Times New Roman" w:hAnsi="Lato" w:cs="Segoe UI"/>
            <w:b/>
            <w:bCs/>
            <w:color w:val="1A1A1A"/>
            <w:sz w:val="19"/>
            <w:szCs w:val="19"/>
          </w:rPr>
          <w:t>Freckle Education</w:t>
        </w:r>
      </w:hyperlink>
      <w:r w:rsidRPr="008223FB">
        <w:rPr>
          <w:rFonts w:ascii="Lato" w:eastAsia="Times New Roman" w:hAnsi="Lato" w:cs="Segoe UI"/>
          <w:b/>
          <w:bCs/>
          <w:color w:val="24292E"/>
          <w:sz w:val="27"/>
          <w:szCs w:val="27"/>
        </w:rPr>
        <w:t xml:space="preserve">  </w:t>
      </w:r>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Allows kids to practice math at their own level and pace. Has more than 30,000 math questions, starting with a diagnostic that assigns material at just the right level. Front Row also features lessons, assessments, and reports for teachers. </w:t>
      </w:r>
      <w:r w:rsidRPr="008223FB">
        <w:rPr>
          <w:rFonts w:ascii="Segoe UI" w:eastAsia="Times New Roman" w:hAnsi="Segoe UI" w:cs="Segoe UI"/>
          <w:b/>
          <w:bCs/>
          <w:color w:val="2F303A"/>
          <w:sz w:val="17"/>
          <w:szCs w:val="17"/>
        </w:rPr>
        <w:t>Grades: K–9; cost: Free for teachers; $ for upgrades and other features</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17" w:tgtFrame="_blank" w:history="1">
        <w:r w:rsidRPr="008223FB">
          <w:rPr>
            <w:rFonts w:ascii="Lato" w:eastAsia="Times New Roman" w:hAnsi="Lato" w:cs="Segoe UI"/>
            <w:b/>
            <w:bCs/>
            <w:color w:val="1A1A1A"/>
            <w:sz w:val="19"/>
            <w:szCs w:val="19"/>
          </w:rPr>
          <w:t>GregTangMath.com</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proofErr w:type="spellStart"/>
      <w:r w:rsidRPr="008223FB">
        <w:rPr>
          <w:rFonts w:ascii="Segoe UI" w:eastAsia="Times New Roman" w:hAnsi="Segoe UI" w:cs="Segoe UI"/>
          <w:color w:val="2F303A"/>
          <w:sz w:val="17"/>
          <w:szCs w:val="17"/>
        </w:rPr>
        <w:t>GregTangMath</w:t>
      </w:r>
      <w:proofErr w:type="spellEnd"/>
      <w:r w:rsidRPr="008223FB">
        <w:rPr>
          <w:rFonts w:ascii="Segoe UI" w:eastAsia="Times New Roman" w:hAnsi="Segoe UI" w:cs="Segoe UI"/>
          <w:color w:val="2F303A"/>
          <w:sz w:val="17"/>
          <w:szCs w:val="17"/>
        </w:rPr>
        <w:t xml:space="preserve"> strives to provide unparalleled math lessons for students as well as professional development for in-service teachers. Games, puzzles, and other resources, like free downloads, worksheets/word problems, math centers. </w:t>
      </w:r>
      <w:r w:rsidRPr="008223FB">
        <w:rPr>
          <w:rFonts w:ascii="Segoe UI" w:eastAsia="Times New Roman" w:hAnsi="Segoe UI" w:cs="Segoe UI"/>
          <w:b/>
          <w:bCs/>
          <w:color w:val="2F303A"/>
          <w:sz w:val="17"/>
          <w:szCs w:val="17"/>
        </w:rPr>
        <w:t>Grades: K–6; cost: Free </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18" w:tgtFrame="_blank" w:history="1">
        <w:r w:rsidRPr="008223FB">
          <w:rPr>
            <w:rFonts w:ascii="Lato" w:eastAsia="Times New Roman" w:hAnsi="Lato" w:cs="Segoe UI"/>
            <w:b/>
            <w:bCs/>
            <w:color w:val="1A1A1A"/>
            <w:sz w:val="19"/>
            <w:szCs w:val="19"/>
          </w:rPr>
          <w:t>Illuminations</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This site, from the National Council of Teachers of Mathematics (NCTM), features complete lesson plans, mobile games for students, interactive activities, and brain teasers. </w:t>
      </w:r>
      <w:r w:rsidRPr="008223FB">
        <w:rPr>
          <w:rFonts w:ascii="Segoe UI" w:eastAsia="Times New Roman" w:hAnsi="Segoe UI" w:cs="Segoe UI"/>
          <w:b/>
          <w:bCs/>
          <w:color w:val="2F303A"/>
          <w:sz w:val="17"/>
          <w:szCs w:val="17"/>
        </w:rPr>
        <w:t xml:space="preserve">Grades: </w:t>
      </w:r>
      <w:proofErr w:type="spellStart"/>
      <w:r w:rsidRPr="008223FB">
        <w:rPr>
          <w:rFonts w:ascii="Segoe UI" w:eastAsia="Times New Roman" w:hAnsi="Segoe UI" w:cs="Segoe UI"/>
          <w:b/>
          <w:bCs/>
          <w:color w:val="2F303A"/>
          <w:sz w:val="17"/>
          <w:szCs w:val="17"/>
        </w:rPr>
        <w:t>PreK</w:t>
      </w:r>
      <w:proofErr w:type="spellEnd"/>
      <w:r w:rsidRPr="008223FB">
        <w:rPr>
          <w:rFonts w:ascii="Segoe UI" w:eastAsia="Times New Roman" w:hAnsi="Segoe UI" w:cs="Segoe UI"/>
          <w:b/>
          <w:bCs/>
          <w:color w:val="2F303A"/>
          <w:sz w:val="17"/>
          <w:szCs w:val="17"/>
        </w:rPr>
        <w:t>–12; cost: Free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19" w:tgtFrame="_blank" w:history="1">
        <w:r w:rsidRPr="008223FB">
          <w:rPr>
            <w:rFonts w:ascii="Lato" w:eastAsia="Times New Roman" w:hAnsi="Lato" w:cs="Segoe UI"/>
            <w:b/>
            <w:bCs/>
            <w:color w:val="1A1A1A"/>
            <w:sz w:val="19"/>
            <w:szCs w:val="19"/>
          </w:rPr>
          <w:t>Illustrative Math</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High-quality educational resources for teachers and students. Excellent math tasks, videos, lesson plans, and problem-based curriculum modules. </w:t>
      </w:r>
      <w:r w:rsidRPr="008223FB">
        <w:rPr>
          <w:rFonts w:ascii="Segoe UI" w:eastAsia="Times New Roman" w:hAnsi="Segoe UI" w:cs="Segoe UI"/>
          <w:b/>
          <w:bCs/>
          <w:color w:val="2F303A"/>
          <w:sz w:val="17"/>
          <w:szCs w:val="17"/>
        </w:rPr>
        <w:t>Grades: 6–8; cost: Free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20" w:tgtFrame="_blank" w:history="1">
        <w:proofErr w:type="spellStart"/>
        <w:r w:rsidRPr="008223FB">
          <w:rPr>
            <w:rFonts w:ascii="Lato" w:eastAsia="Times New Roman" w:hAnsi="Lato" w:cs="Segoe UI"/>
            <w:b/>
            <w:bCs/>
            <w:color w:val="1A1A1A"/>
            <w:sz w:val="19"/>
            <w:szCs w:val="19"/>
          </w:rPr>
          <w:t>Istation</w:t>
        </w:r>
        <w:proofErr w:type="spellEnd"/>
      </w:hyperlink>
    </w:p>
    <w:p w:rsidR="000A70BA" w:rsidRPr="006163B8" w:rsidRDefault="008223FB" w:rsidP="006163B8">
      <w:pPr>
        <w:spacing w:after="360" w:line="240" w:lineRule="auto"/>
        <w:textAlignment w:val="top"/>
        <w:rPr>
          <w:rFonts w:ascii="Segoe UI" w:eastAsia="Times New Roman" w:hAnsi="Segoe UI" w:cs="Segoe UI"/>
          <w:color w:val="2F303A"/>
          <w:sz w:val="17"/>
          <w:szCs w:val="17"/>
        </w:rPr>
      </w:pPr>
      <w:proofErr w:type="spellStart"/>
      <w:r w:rsidRPr="008223FB">
        <w:rPr>
          <w:rFonts w:ascii="Segoe UI" w:eastAsia="Times New Roman" w:hAnsi="Segoe UI" w:cs="Segoe UI"/>
          <w:color w:val="2F303A"/>
          <w:sz w:val="17"/>
          <w:szCs w:val="17"/>
        </w:rPr>
        <w:t>Istation</w:t>
      </w:r>
      <w:proofErr w:type="spellEnd"/>
      <w:r w:rsidRPr="008223FB">
        <w:rPr>
          <w:rFonts w:ascii="Segoe UI" w:eastAsia="Times New Roman" w:hAnsi="Segoe UI" w:cs="Segoe UI"/>
          <w:color w:val="2F303A"/>
          <w:sz w:val="17"/>
          <w:szCs w:val="17"/>
        </w:rPr>
        <w:t xml:space="preserve"> makes personalized learning easy with computer-adaptive instruction, assessments, personalized data profiles, and teacher resources. Includes digital lessons and face-to-face teaching strategies. </w:t>
      </w:r>
      <w:r w:rsidRPr="008223FB">
        <w:rPr>
          <w:rFonts w:ascii="Segoe UI" w:eastAsia="Times New Roman" w:hAnsi="Segoe UI" w:cs="Segoe UI"/>
          <w:b/>
          <w:bCs/>
          <w:color w:val="2F303A"/>
          <w:sz w:val="17"/>
          <w:szCs w:val="17"/>
        </w:rPr>
        <w:t xml:space="preserve">Grades: </w:t>
      </w:r>
      <w:proofErr w:type="spellStart"/>
      <w:r w:rsidRPr="008223FB">
        <w:rPr>
          <w:rFonts w:ascii="Segoe UI" w:eastAsia="Times New Roman" w:hAnsi="Segoe UI" w:cs="Segoe UI"/>
          <w:b/>
          <w:bCs/>
          <w:color w:val="2F303A"/>
          <w:sz w:val="17"/>
          <w:szCs w:val="17"/>
        </w:rPr>
        <w:t>PreK</w:t>
      </w:r>
      <w:proofErr w:type="spellEnd"/>
      <w:r w:rsidRPr="008223FB">
        <w:rPr>
          <w:rFonts w:ascii="Segoe UI" w:eastAsia="Times New Roman" w:hAnsi="Segoe UI" w:cs="Segoe UI"/>
          <w:b/>
          <w:bCs/>
          <w:color w:val="2F303A"/>
          <w:sz w:val="17"/>
          <w:szCs w:val="17"/>
        </w:rPr>
        <w:t>–8; cost: $</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21" w:tgtFrame="_blank" w:history="1">
        <w:r w:rsidRPr="008223FB">
          <w:rPr>
            <w:rFonts w:ascii="Lato" w:eastAsia="Times New Roman" w:hAnsi="Lato" w:cs="Segoe UI"/>
            <w:b/>
            <w:bCs/>
            <w:color w:val="1A1A1A"/>
            <w:sz w:val="19"/>
            <w:szCs w:val="19"/>
          </w:rPr>
          <w:t>IXL Math</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Make math about more than numbers! Engaging items, real-world scenarios, and unlimited questions. Individualized math practice. Teachers can choose the strand and set up students to work independently. </w:t>
      </w:r>
      <w:r w:rsidRPr="008223FB">
        <w:rPr>
          <w:rFonts w:ascii="Segoe UI" w:eastAsia="Times New Roman" w:hAnsi="Segoe UI" w:cs="Segoe UI"/>
          <w:b/>
          <w:bCs/>
          <w:color w:val="2F303A"/>
          <w:sz w:val="17"/>
          <w:szCs w:val="17"/>
        </w:rPr>
        <w:t>Grades: K–12; cost: $ </w:t>
      </w:r>
    </w:p>
    <w:p w:rsid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22" w:tgtFrame="_blank" w:history="1">
        <w:r w:rsidRPr="008223FB">
          <w:rPr>
            <w:rFonts w:ascii="Lato" w:eastAsia="Times New Roman" w:hAnsi="Lato" w:cs="Segoe UI"/>
            <w:b/>
            <w:bCs/>
            <w:color w:val="1A1A1A"/>
            <w:sz w:val="19"/>
            <w:szCs w:val="19"/>
          </w:rPr>
          <w:t>Khan Academy</w:t>
        </w:r>
      </w:hyperlink>
    </w:p>
    <w:p w:rsidR="000A70BA" w:rsidRPr="008223FB" w:rsidRDefault="000A70BA" w:rsidP="000A70BA">
      <w:hyperlink r:id="rId23">
        <w:r>
          <w:rPr>
            <w:color w:val="1155CC"/>
            <w:u w:val="single"/>
          </w:rPr>
          <w:t>https://www.khanacademy.org/math</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Khan Academy is on a mission to give a free, world-class education to anyone, anywhere. Their personalized learning resources are available for all ages. Video learning segments are followed by practice activities.  </w:t>
      </w:r>
      <w:r w:rsidRPr="008223FB">
        <w:rPr>
          <w:rFonts w:ascii="Segoe UI" w:eastAsia="Times New Roman" w:hAnsi="Segoe UI" w:cs="Segoe UI"/>
          <w:b/>
          <w:bCs/>
          <w:color w:val="2F303A"/>
          <w:sz w:val="17"/>
          <w:szCs w:val="17"/>
        </w:rPr>
        <w:t>Grades: K–12; cost: Free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24" w:tgtFrame="_blank" w:history="1">
        <w:proofErr w:type="spellStart"/>
        <w:r w:rsidRPr="008223FB">
          <w:rPr>
            <w:rFonts w:ascii="Lato" w:eastAsia="Times New Roman" w:hAnsi="Lato" w:cs="Segoe UI"/>
            <w:b/>
            <w:bCs/>
            <w:color w:val="1A1A1A"/>
            <w:sz w:val="19"/>
            <w:szCs w:val="19"/>
          </w:rPr>
          <w:t>LearnZillion</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Cloud-based curriculum for K–12 students, focusing on supporting both traditional and blended classrooms. </w:t>
      </w:r>
      <w:r w:rsidRPr="008223FB">
        <w:rPr>
          <w:rFonts w:ascii="Segoe UI" w:eastAsia="Times New Roman" w:hAnsi="Segoe UI" w:cs="Segoe UI"/>
          <w:b/>
          <w:bCs/>
          <w:color w:val="2F303A"/>
          <w:sz w:val="17"/>
          <w:szCs w:val="17"/>
        </w:rPr>
        <w:t>Grades: K–12; cost: Free; $ premium version</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25" w:tgtFrame="_blank" w:history="1">
        <w:r w:rsidRPr="008223FB">
          <w:rPr>
            <w:rFonts w:ascii="Lato" w:eastAsia="Times New Roman" w:hAnsi="Lato" w:cs="Segoe UI"/>
            <w:b/>
            <w:bCs/>
            <w:color w:val="1A1A1A"/>
            <w:sz w:val="19"/>
            <w:szCs w:val="19"/>
          </w:rPr>
          <w:t>Mathletics</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Online learning space that is engaging, supportive, and designed to get kids interested in math while teaching state standards. </w:t>
      </w:r>
      <w:r w:rsidRPr="008223FB">
        <w:rPr>
          <w:rFonts w:ascii="Segoe UI" w:eastAsia="Times New Roman" w:hAnsi="Segoe UI" w:cs="Segoe UI"/>
          <w:b/>
          <w:bCs/>
          <w:color w:val="2F303A"/>
          <w:sz w:val="17"/>
          <w:szCs w:val="17"/>
        </w:rPr>
        <w:t>Grades: K–12; cost: Free trial for teachers and families; $ subscription</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26" w:tgtFrame="_blank" w:history="1">
        <w:r w:rsidRPr="008223FB">
          <w:rPr>
            <w:rFonts w:ascii="Lato" w:eastAsia="Times New Roman" w:hAnsi="Lato" w:cs="Segoe UI"/>
            <w:b/>
            <w:bCs/>
            <w:color w:val="1A1A1A"/>
            <w:sz w:val="19"/>
            <w:szCs w:val="19"/>
          </w:rPr>
          <w:t>MIND Research Institute</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Through ongoing research, MIND Research Institute continues to investigate key questions about learning, mathematics, and how the brain works. ST Math is a PreK-8 visual instructional program that leverages the brain’s innate spatial-temporal reasoning ability to solve mathematical problems. </w:t>
      </w:r>
      <w:r w:rsidRPr="008223FB">
        <w:rPr>
          <w:rFonts w:ascii="Segoe UI" w:eastAsia="Times New Roman" w:hAnsi="Segoe UI" w:cs="Segoe UI"/>
          <w:b/>
          <w:bCs/>
          <w:color w:val="2F303A"/>
          <w:sz w:val="17"/>
          <w:szCs w:val="17"/>
        </w:rPr>
        <w:t>Grades: K-8; cost: $</w:t>
      </w:r>
    </w:p>
    <w:p w:rsid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27" w:tgtFrame="_blank" w:history="1">
        <w:proofErr w:type="spellStart"/>
        <w:r w:rsidRPr="008223FB">
          <w:rPr>
            <w:rFonts w:ascii="Lato" w:eastAsia="Times New Roman" w:hAnsi="Lato" w:cs="Segoe UI"/>
            <w:b/>
            <w:bCs/>
            <w:color w:val="1A1A1A"/>
            <w:sz w:val="19"/>
            <w:szCs w:val="19"/>
          </w:rPr>
          <w:t>MobyMax</w:t>
        </w:r>
        <w:proofErr w:type="spellEnd"/>
      </w:hyperlink>
    </w:p>
    <w:p w:rsidR="000A70BA" w:rsidRPr="008223FB" w:rsidRDefault="000A70BA" w:rsidP="000A70BA">
      <w:pPr>
        <w:rPr>
          <w:u w:val="single"/>
        </w:rPr>
      </w:pPr>
      <w:hyperlink r:id="rId28">
        <w:r>
          <w:rPr>
            <w:color w:val="1155CC"/>
            <w:u w:val="single"/>
          </w:rPr>
          <w:t>https://www.mobymax.com/</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Award-winning program finds and fixes learning gaps with the power of personalized learning. The three-pronged approach features personalized learning, pinpoint assessments, and interactive classroom. </w:t>
      </w:r>
      <w:r w:rsidRPr="008223FB">
        <w:rPr>
          <w:rFonts w:ascii="Segoe UI" w:eastAsia="Times New Roman" w:hAnsi="Segoe UI" w:cs="Segoe UI"/>
          <w:b/>
          <w:bCs/>
          <w:color w:val="2F303A"/>
          <w:sz w:val="17"/>
          <w:szCs w:val="17"/>
        </w:rPr>
        <w:t>Grades: K–8; cost: Free version includes all curriculum, one test per year, and basic overview of student progress; $ for personalized learning license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29" w:tgtFrame="_blank" w:history="1">
        <w:proofErr w:type="spellStart"/>
        <w:r w:rsidRPr="008223FB">
          <w:rPr>
            <w:rFonts w:ascii="Lato" w:eastAsia="Times New Roman" w:hAnsi="Lato" w:cs="Segoe UI"/>
            <w:b/>
            <w:bCs/>
            <w:color w:val="1A1A1A"/>
            <w:sz w:val="19"/>
            <w:szCs w:val="19"/>
          </w:rPr>
          <w:t>Origo</w:t>
        </w:r>
        <w:proofErr w:type="spellEnd"/>
        <w:r w:rsidRPr="008223FB">
          <w:rPr>
            <w:rFonts w:ascii="Lato" w:eastAsia="Times New Roman" w:hAnsi="Lato" w:cs="Segoe UI"/>
            <w:b/>
            <w:bCs/>
            <w:color w:val="1A1A1A"/>
            <w:sz w:val="19"/>
            <w:szCs w:val="19"/>
          </w:rPr>
          <w:t xml:space="preserve"> Education</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Stepping Stones, from </w:t>
      </w:r>
      <w:proofErr w:type="spellStart"/>
      <w:r w:rsidRPr="008223FB">
        <w:rPr>
          <w:rFonts w:ascii="Segoe UI" w:eastAsia="Times New Roman" w:hAnsi="Segoe UI" w:cs="Segoe UI"/>
          <w:color w:val="2F303A"/>
          <w:sz w:val="17"/>
          <w:szCs w:val="17"/>
        </w:rPr>
        <w:t>Origo</w:t>
      </w:r>
      <w:proofErr w:type="spellEnd"/>
      <w:r w:rsidRPr="008223FB">
        <w:rPr>
          <w:rFonts w:ascii="Segoe UI" w:eastAsia="Times New Roman" w:hAnsi="Segoe UI" w:cs="Segoe UI"/>
          <w:color w:val="2F303A"/>
          <w:sz w:val="17"/>
          <w:szCs w:val="17"/>
        </w:rPr>
        <w:t xml:space="preserve">, is a unique and comprehensive curriculum that combines print and digital materials. It features problem-solving activities, strategies, and practice. Teachers also have access to a professional blog that provides advice and support. </w:t>
      </w:r>
      <w:r w:rsidRPr="008223FB">
        <w:rPr>
          <w:rFonts w:ascii="Segoe UI" w:eastAsia="Times New Roman" w:hAnsi="Segoe UI" w:cs="Segoe UI"/>
          <w:b/>
          <w:bCs/>
          <w:color w:val="2F303A"/>
          <w:sz w:val="17"/>
          <w:szCs w:val="17"/>
        </w:rPr>
        <w:t>Grades: K–6; cost: $</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30" w:tgtFrame="_blank" w:history="1">
        <w:proofErr w:type="spellStart"/>
        <w:r w:rsidRPr="008223FB">
          <w:rPr>
            <w:rFonts w:ascii="Lato" w:eastAsia="Times New Roman" w:hAnsi="Lato" w:cs="Segoe UI"/>
            <w:b/>
            <w:bCs/>
            <w:color w:val="1A1A1A"/>
            <w:sz w:val="19"/>
            <w:szCs w:val="19"/>
          </w:rPr>
          <w:t>PowerMy</w:t>
        </w:r>
        <w:r w:rsidRPr="008223FB">
          <w:rPr>
            <w:rFonts w:ascii="Lato" w:eastAsia="Times New Roman" w:hAnsi="Lato" w:cs="Segoe UI"/>
            <w:b/>
            <w:bCs/>
            <w:color w:val="1A1A1A"/>
            <w:sz w:val="19"/>
            <w:szCs w:val="19"/>
          </w:rPr>
          <w:t>Learning</w:t>
        </w:r>
        <w:proofErr w:type="spellEnd"/>
      </w:hyperlink>
    </w:p>
    <w:p w:rsidR="000A70BA" w:rsidRPr="006163B8" w:rsidRDefault="008223FB" w:rsidP="006163B8">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This organization helps students in low-income communities, together with teachers and families, harness the power of digital learning platforms to raise educational outcomes. The program features school workshops, instructional coaching, and professional learning communities. </w:t>
      </w:r>
      <w:r w:rsidRPr="008223FB">
        <w:rPr>
          <w:rFonts w:ascii="Segoe UI" w:eastAsia="Times New Roman" w:hAnsi="Segoe UI" w:cs="Segoe UI"/>
          <w:b/>
          <w:bCs/>
          <w:color w:val="2F303A"/>
          <w:sz w:val="17"/>
          <w:szCs w:val="17"/>
        </w:rPr>
        <w:t>Grades: K–12; cost: $</w:t>
      </w:r>
    </w:p>
    <w:p w:rsidR="000A70BA" w:rsidRPr="000A70BA" w:rsidRDefault="008223FB" w:rsidP="000A70BA">
      <w:pPr>
        <w:spacing w:before="360" w:after="225" w:line="375" w:lineRule="atLeast"/>
        <w:textAlignment w:val="top"/>
        <w:outlineLvl w:val="3"/>
        <w:rPr>
          <w:rFonts w:ascii="Lato" w:eastAsia="Times New Roman" w:hAnsi="Lato" w:cs="Segoe UI"/>
          <w:b/>
          <w:bCs/>
          <w:color w:val="24292E"/>
          <w:sz w:val="27"/>
          <w:szCs w:val="27"/>
        </w:rPr>
      </w:pPr>
      <w:hyperlink r:id="rId31" w:tgtFrame="_blank" w:history="1">
        <w:r w:rsidRPr="008223FB">
          <w:rPr>
            <w:rFonts w:ascii="Lato" w:eastAsia="Times New Roman" w:hAnsi="Lato" w:cs="Segoe UI"/>
            <w:b/>
            <w:bCs/>
            <w:color w:val="1A1A1A"/>
            <w:sz w:val="19"/>
            <w:szCs w:val="19"/>
          </w:rPr>
          <w:t>Prodigy Software</w:t>
        </w:r>
      </w:hyperlink>
    </w:p>
    <w:p w:rsidR="000A70BA" w:rsidRPr="008223FB" w:rsidRDefault="000A70BA" w:rsidP="000A70BA">
      <w:pPr>
        <w:rPr>
          <w:u w:val="single"/>
        </w:rPr>
      </w:pPr>
      <w:hyperlink r:id="rId32">
        <w:r>
          <w:rPr>
            <w:color w:val="1155CC"/>
            <w:u w:val="single"/>
          </w:rPr>
          <w:t>https://www.prodigygame.com/</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Math games that tackle more than 1,200 crucial math skills in a fun and engaging way. </w:t>
      </w:r>
      <w:r w:rsidRPr="008223FB">
        <w:rPr>
          <w:rFonts w:ascii="Segoe UI" w:eastAsia="Times New Roman" w:hAnsi="Segoe UI" w:cs="Segoe UI"/>
          <w:b/>
          <w:bCs/>
          <w:color w:val="2F303A"/>
          <w:sz w:val="17"/>
          <w:szCs w:val="17"/>
        </w:rPr>
        <w:t>Grades: 1–8; cost: Free for teachers; $ for family subscription</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33" w:tgtFrame="_blank" w:history="1">
        <w:proofErr w:type="spellStart"/>
        <w:r w:rsidRPr="008223FB">
          <w:rPr>
            <w:rFonts w:ascii="Lato" w:eastAsia="Times New Roman" w:hAnsi="Lato" w:cs="Segoe UI"/>
            <w:b/>
            <w:bCs/>
            <w:color w:val="1A1A1A"/>
            <w:sz w:val="19"/>
            <w:szCs w:val="19"/>
          </w:rPr>
          <w:t>Skoolbo</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Interactive, game-based learning world that motivates kids through rewards. Features include a daily challenge, step-by-step lessons, and parent connections. </w:t>
      </w:r>
      <w:r w:rsidRPr="008223FB">
        <w:rPr>
          <w:rFonts w:ascii="Segoe UI" w:eastAsia="Times New Roman" w:hAnsi="Segoe UI" w:cs="Segoe UI"/>
          <w:b/>
          <w:bCs/>
          <w:color w:val="2F303A"/>
          <w:sz w:val="17"/>
          <w:szCs w:val="17"/>
        </w:rPr>
        <w:t>Grades: K–5; cost: Free; $ monthly fee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34" w:tgtFrame="_blank" w:history="1">
        <w:proofErr w:type="spellStart"/>
        <w:r w:rsidRPr="008223FB">
          <w:rPr>
            <w:rFonts w:ascii="Lato" w:eastAsia="Times New Roman" w:hAnsi="Lato" w:cs="Segoe UI"/>
            <w:b/>
            <w:bCs/>
            <w:color w:val="1A1A1A"/>
            <w:sz w:val="19"/>
            <w:szCs w:val="19"/>
          </w:rPr>
          <w:t>SplashLearn</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Boost confidence, increase scores, and get ahead. Fun for enrichment or regular practice. </w:t>
      </w:r>
      <w:r w:rsidRPr="008223FB">
        <w:rPr>
          <w:rFonts w:ascii="Segoe UI" w:eastAsia="Times New Roman" w:hAnsi="Segoe UI" w:cs="Segoe UI"/>
          <w:b/>
          <w:bCs/>
          <w:color w:val="2F303A"/>
          <w:sz w:val="17"/>
          <w:szCs w:val="17"/>
        </w:rPr>
        <w:t>Grades: K-5; cost: Free for teachers and schools; $ for family subscription</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35" w:tgtFrame="_blank" w:history="1">
        <w:proofErr w:type="spellStart"/>
        <w:r w:rsidRPr="008223FB">
          <w:rPr>
            <w:rFonts w:ascii="Lato" w:eastAsia="Times New Roman" w:hAnsi="Lato" w:cs="Segoe UI"/>
            <w:b/>
            <w:bCs/>
            <w:color w:val="1A1A1A"/>
            <w:sz w:val="19"/>
            <w:szCs w:val="19"/>
          </w:rPr>
          <w:t>SumDog</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Math games that make learning fun! Engaging, evidence-based, adaptive learning. Focus on specific skills, target interventions, and make assessment easy. </w:t>
      </w:r>
      <w:r w:rsidRPr="008223FB">
        <w:rPr>
          <w:rFonts w:ascii="Segoe UI" w:eastAsia="Times New Roman" w:hAnsi="Segoe UI" w:cs="Segoe UI"/>
          <w:b/>
          <w:bCs/>
          <w:color w:val="2F303A"/>
          <w:sz w:val="17"/>
          <w:szCs w:val="17"/>
        </w:rPr>
        <w:t>Grades: K–5; cost: Free trial; $ subscription</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36" w:tgtFrame="_blank" w:history="1">
        <w:r w:rsidRPr="008223FB">
          <w:rPr>
            <w:rFonts w:ascii="Lato" w:eastAsia="Times New Roman" w:hAnsi="Lato" w:cs="Segoe UI"/>
            <w:b/>
            <w:bCs/>
            <w:color w:val="1A1A1A"/>
            <w:sz w:val="19"/>
            <w:szCs w:val="19"/>
          </w:rPr>
          <w:t>Woot Math</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Woot Math offers adaptive practice for teaching rational numbers and related topics, such as fractions, decimals, and ratios. </w:t>
      </w:r>
      <w:r w:rsidRPr="008223FB">
        <w:rPr>
          <w:rFonts w:ascii="Segoe UI" w:eastAsia="Times New Roman" w:hAnsi="Segoe UI" w:cs="Segoe UI"/>
          <w:b/>
          <w:bCs/>
          <w:color w:val="2F303A"/>
          <w:sz w:val="17"/>
          <w:szCs w:val="17"/>
        </w:rPr>
        <w:t>Grades: 3–7; cost:</w:t>
      </w:r>
      <w:r w:rsidRPr="008223FB">
        <w:rPr>
          <w:rFonts w:ascii="Segoe UI" w:eastAsia="Times New Roman" w:hAnsi="Segoe UI" w:cs="Segoe UI"/>
          <w:color w:val="2F303A"/>
          <w:sz w:val="17"/>
          <w:szCs w:val="17"/>
        </w:rPr>
        <w:t> </w:t>
      </w:r>
      <w:r w:rsidRPr="008223FB">
        <w:rPr>
          <w:rFonts w:ascii="Segoe UI" w:eastAsia="Times New Roman" w:hAnsi="Segoe UI" w:cs="Segoe UI"/>
          <w:b/>
          <w:bCs/>
          <w:color w:val="2F303A"/>
          <w:sz w:val="17"/>
          <w:szCs w:val="17"/>
        </w:rPr>
        <w:t>Free tier for teachers; additional features available for extra cost</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37" w:tgtFrame="_blank" w:history="1">
        <w:proofErr w:type="spellStart"/>
        <w:r w:rsidRPr="008223FB">
          <w:rPr>
            <w:rFonts w:ascii="Lato" w:eastAsia="Times New Roman" w:hAnsi="Lato" w:cs="Segoe UI"/>
            <w:b/>
            <w:bCs/>
            <w:color w:val="1A1A1A"/>
            <w:sz w:val="19"/>
            <w:szCs w:val="19"/>
          </w:rPr>
          <w:t>Zearn</w:t>
        </w:r>
        <w:proofErr w:type="spellEnd"/>
      </w:hyperlink>
    </w:p>
    <w:p w:rsidR="008223FB" w:rsidRDefault="008223FB" w:rsidP="008223FB">
      <w:pPr>
        <w:spacing w:after="360" w:line="240" w:lineRule="auto"/>
        <w:textAlignment w:val="top"/>
        <w:rPr>
          <w:rFonts w:ascii="Segoe UI" w:eastAsia="Times New Roman" w:hAnsi="Segoe UI" w:cs="Segoe UI"/>
          <w:b/>
          <w:bCs/>
          <w:color w:val="2F303A"/>
          <w:sz w:val="17"/>
          <w:szCs w:val="17"/>
        </w:rPr>
      </w:pPr>
      <w:r w:rsidRPr="008223FB">
        <w:rPr>
          <w:rFonts w:ascii="Segoe UI" w:eastAsia="Times New Roman" w:hAnsi="Segoe UI" w:cs="Segoe UI"/>
          <w:color w:val="2F303A"/>
          <w:sz w:val="17"/>
          <w:szCs w:val="17"/>
        </w:rPr>
        <w:t xml:space="preserve">Personalized math curriculum that includes digital lessons and small-group instruction. Also has online modules, workbooks and answer keys, and professional development. </w:t>
      </w:r>
      <w:r w:rsidRPr="008223FB">
        <w:rPr>
          <w:rFonts w:ascii="Segoe UI" w:eastAsia="Times New Roman" w:hAnsi="Segoe UI" w:cs="Segoe UI"/>
          <w:b/>
          <w:bCs/>
          <w:color w:val="2F303A"/>
          <w:sz w:val="17"/>
          <w:szCs w:val="17"/>
        </w:rPr>
        <w:t>Grades: K–5; cost: $</w:t>
      </w:r>
    </w:p>
    <w:p w:rsidR="008223FB" w:rsidRDefault="008223FB" w:rsidP="008223FB">
      <w:pPr>
        <w:spacing w:after="360" w:line="240" w:lineRule="auto"/>
        <w:textAlignment w:val="top"/>
        <w:rPr>
          <w:rFonts w:ascii="Segoe UI" w:eastAsia="Times New Roman" w:hAnsi="Segoe UI" w:cs="Segoe UI"/>
          <w:b/>
          <w:bCs/>
          <w:color w:val="2F303A"/>
          <w:sz w:val="17"/>
          <w:szCs w:val="17"/>
        </w:rPr>
      </w:pPr>
    </w:p>
    <w:p w:rsidR="006163B8" w:rsidRDefault="006163B8" w:rsidP="008223FB">
      <w:pPr>
        <w:spacing w:after="360" w:line="240" w:lineRule="auto"/>
        <w:textAlignment w:val="top"/>
        <w:rPr>
          <w:rFonts w:ascii="Segoe UI" w:eastAsia="Times New Roman" w:hAnsi="Segoe UI" w:cs="Segoe UI"/>
          <w:b/>
          <w:bCs/>
          <w:color w:val="2F303A"/>
          <w:sz w:val="17"/>
          <w:szCs w:val="17"/>
        </w:rPr>
      </w:pPr>
    </w:p>
    <w:p w:rsidR="006163B8" w:rsidRDefault="006163B8" w:rsidP="008223FB">
      <w:pPr>
        <w:spacing w:after="360" w:line="240" w:lineRule="auto"/>
        <w:textAlignment w:val="top"/>
        <w:rPr>
          <w:rFonts w:ascii="Segoe UI" w:eastAsia="Times New Roman" w:hAnsi="Segoe UI" w:cs="Segoe UI"/>
          <w:b/>
          <w:bCs/>
          <w:color w:val="2F303A"/>
          <w:sz w:val="17"/>
          <w:szCs w:val="17"/>
        </w:rPr>
      </w:pPr>
    </w:p>
    <w:p w:rsidR="006163B8" w:rsidRDefault="006163B8" w:rsidP="008223FB">
      <w:pPr>
        <w:spacing w:after="360" w:line="240" w:lineRule="auto"/>
        <w:textAlignment w:val="top"/>
        <w:rPr>
          <w:rFonts w:ascii="Segoe UI" w:eastAsia="Times New Roman" w:hAnsi="Segoe UI" w:cs="Segoe UI"/>
          <w:b/>
          <w:bCs/>
          <w:color w:val="2F303A"/>
          <w:sz w:val="17"/>
          <w:szCs w:val="17"/>
        </w:rPr>
      </w:pPr>
    </w:p>
    <w:p w:rsidR="008223FB" w:rsidRPr="008223FB" w:rsidRDefault="008223FB" w:rsidP="008223FB">
      <w:pPr>
        <w:spacing w:before="360" w:after="225" w:line="240" w:lineRule="auto"/>
        <w:textAlignment w:val="top"/>
        <w:outlineLvl w:val="2"/>
        <w:rPr>
          <w:rFonts w:ascii="Lato" w:eastAsia="Times New Roman" w:hAnsi="Lato" w:cs="Segoe UI"/>
          <w:b/>
          <w:bCs/>
          <w:color w:val="24292E"/>
          <w:sz w:val="36"/>
          <w:szCs w:val="36"/>
        </w:rPr>
      </w:pPr>
      <w:r w:rsidRPr="008223FB">
        <w:rPr>
          <w:rFonts w:ascii="Lato" w:eastAsia="Times New Roman" w:hAnsi="Lato" w:cs="Segoe UI"/>
          <w:b/>
          <w:bCs/>
          <w:color w:val="24292E"/>
          <w:sz w:val="36"/>
          <w:szCs w:val="36"/>
        </w:rPr>
        <w:lastRenderedPageBreak/>
        <w:t>Best Math Websites: Interactive Tools to Use in Instruction</w:t>
      </w:r>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i/>
          <w:iCs/>
          <w:color w:val="2F303A"/>
          <w:sz w:val="17"/>
          <w:szCs w:val="17"/>
        </w:rPr>
        <w:t>These sites offer engaging videos and tools to use in your daily math instruction.</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38" w:tgtFrame="_blank" w:history="1">
        <w:proofErr w:type="spellStart"/>
        <w:r w:rsidRPr="008223FB">
          <w:rPr>
            <w:rFonts w:ascii="Lato" w:eastAsia="Times New Roman" w:hAnsi="Lato" w:cs="Segoe UI"/>
            <w:b/>
            <w:bCs/>
            <w:color w:val="1A1A1A"/>
            <w:sz w:val="19"/>
            <w:szCs w:val="19"/>
          </w:rPr>
          <w:t>BrainPOP</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Engaging animated learning videos, games, quizzes, and activities to encourage kids on their unique learning path. </w:t>
      </w:r>
      <w:r w:rsidRPr="008223FB">
        <w:rPr>
          <w:rFonts w:ascii="Segoe UI" w:eastAsia="Times New Roman" w:hAnsi="Segoe UI" w:cs="Segoe UI"/>
          <w:b/>
          <w:bCs/>
          <w:color w:val="2F303A"/>
          <w:sz w:val="17"/>
          <w:szCs w:val="17"/>
        </w:rPr>
        <w:t xml:space="preserve">Grades: </w:t>
      </w:r>
      <w:proofErr w:type="spellStart"/>
      <w:r w:rsidRPr="008223FB">
        <w:rPr>
          <w:rFonts w:ascii="Segoe UI" w:eastAsia="Times New Roman" w:hAnsi="Segoe UI" w:cs="Segoe UI"/>
          <w:b/>
          <w:bCs/>
          <w:color w:val="2F303A"/>
          <w:sz w:val="17"/>
          <w:szCs w:val="17"/>
        </w:rPr>
        <w:t>PreK</w:t>
      </w:r>
      <w:proofErr w:type="spellEnd"/>
      <w:r w:rsidRPr="008223FB">
        <w:rPr>
          <w:rFonts w:ascii="Segoe UI" w:eastAsia="Times New Roman" w:hAnsi="Segoe UI" w:cs="Segoe UI"/>
          <w:b/>
          <w:bCs/>
          <w:color w:val="2F303A"/>
          <w:sz w:val="17"/>
          <w:szCs w:val="17"/>
        </w:rPr>
        <w:t>–8; cost: $ (Free for educators during coronavirus school closures)</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39" w:tgtFrame="_blank" w:history="1">
        <w:proofErr w:type="spellStart"/>
        <w:r w:rsidRPr="008223FB">
          <w:rPr>
            <w:rFonts w:ascii="Lato" w:eastAsia="Times New Roman" w:hAnsi="Lato" w:cs="Segoe UI"/>
            <w:b/>
            <w:bCs/>
            <w:color w:val="1A1A1A"/>
            <w:sz w:val="19"/>
            <w:szCs w:val="19"/>
          </w:rPr>
          <w:t>DeltaMath</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A website that allows teachers to assign math practice content to their students. Students get immediate feedback as they complete the problems. </w:t>
      </w:r>
      <w:r w:rsidRPr="008223FB">
        <w:rPr>
          <w:rFonts w:ascii="Segoe UI" w:eastAsia="Times New Roman" w:hAnsi="Segoe UI" w:cs="Segoe UI"/>
          <w:b/>
          <w:bCs/>
          <w:color w:val="2F303A"/>
          <w:sz w:val="17"/>
          <w:szCs w:val="17"/>
        </w:rPr>
        <w:t>Grades: Middle school+; cost: Free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40" w:tgtFrame="_blank" w:history="1">
        <w:proofErr w:type="spellStart"/>
        <w:r w:rsidRPr="008223FB">
          <w:rPr>
            <w:rFonts w:ascii="Lato" w:eastAsia="Times New Roman" w:hAnsi="Lato" w:cs="Segoe UI"/>
            <w:b/>
            <w:bCs/>
            <w:color w:val="1A1A1A"/>
            <w:sz w:val="19"/>
            <w:szCs w:val="19"/>
          </w:rPr>
          <w:t>Desmos</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An online graphing calculator that students can use for free. Includes a teacher-centric activity builder for creating digital math activities. </w:t>
      </w:r>
      <w:r w:rsidRPr="008223FB">
        <w:rPr>
          <w:rFonts w:ascii="Segoe UI" w:eastAsia="Times New Roman" w:hAnsi="Segoe UI" w:cs="Segoe UI"/>
          <w:b/>
          <w:bCs/>
          <w:color w:val="2F303A"/>
          <w:sz w:val="17"/>
          <w:szCs w:val="17"/>
        </w:rPr>
        <w:t>Grades: 9–12; cost: Free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41" w:tgtFrame="_blank" w:history="1">
        <w:r w:rsidRPr="008223FB">
          <w:rPr>
            <w:rFonts w:ascii="Lato" w:eastAsia="Times New Roman" w:hAnsi="Lato" w:cs="Segoe UI"/>
            <w:b/>
            <w:bCs/>
            <w:color w:val="1A1A1A"/>
            <w:sz w:val="19"/>
            <w:szCs w:val="19"/>
          </w:rPr>
          <w:t>Flocabulary</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Use hip-hop to teach math! Flocabulary offers songs, activities, and videos. </w:t>
      </w:r>
      <w:r w:rsidRPr="008223FB">
        <w:rPr>
          <w:rFonts w:ascii="Segoe UI" w:eastAsia="Times New Roman" w:hAnsi="Segoe UI" w:cs="Segoe UI"/>
          <w:b/>
          <w:bCs/>
          <w:color w:val="2F303A"/>
          <w:sz w:val="17"/>
          <w:szCs w:val="17"/>
        </w:rPr>
        <w:t>Grades: K–12; cost: Free trial; $ subscription</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42" w:tgtFrame="_blank" w:history="1">
        <w:proofErr w:type="spellStart"/>
        <w:r w:rsidRPr="008223FB">
          <w:rPr>
            <w:rFonts w:ascii="Lato" w:eastAsia="Times New Roman" w:hAnsi="Lato" w:cs="Segoe UI"/>
            <w:b/>
            <w:bCs/>
            <w:color w:val="1A1A1A"/>
            <w:sz w:val="19"/>
            <w:szCs w:val="19"/>
          </w:rPr>
          <w:t>GeoGebra</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Another graphing calculator for functions, geometry, algebra, calculus, statistics, and 3-D math. Includes practice sheets. </w:t>
      </w:r>
      <w:r w:rsidRPr="008223FB">
        <w:rPr>
          <w:rFonts w:ascii="Segoe UI" w:eastAsia="Times New Roman" w:hAnsi="Segoe UI" w:cs="Segoe UI"/>
          <w:b/>
          <w:bCs/>
          <w:color w:val="2F303A"/>
          <w:sz w:val="17"/>
          <w:szCs w:val="17"/>
        </w:rPr>
        <w:t>Grades: 9–12; cost: Free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43" w:tgtFrame="_blank" w:history="1">
        <w:proofErr w:type="spellStart"/>
        <w:r w:rsidRPr="008223FB">
          <w:rPr>
            <w:rFonts w:ascii="Lato" w:eastAsia="Times New Roman" w:hAnsi="Lato" w:cs="Segoe UI"/>
            <w:b/>
            <w:bCs/>
            <w:color w:val="1A1A1A"/>
            <w:sz w:val="19"/>
            <w:szCs w:val="19"/>
          </w:rPr>
          <w:t>Kahoot</w:t>
        </w:r>
        <w:proofErr w:type="spellEnd"/>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You know it; your kids love it. Why not use it to teach math? Engage your students with this game-based classroom-response system played by the whole class in real-time. Multiple-choice questions are projected on the screen, then students answer with their smartphone, tablet, or computer. </w:t>
      </w:r>
      <w:r w:rsidRPr="008223FB">
        <w:rPr>
          <w:rFonts w:ascii="Segoe UI" w:eastAsia="Times New Roman" w:hAnsi="Segoe UI" w:cs="Segoe UI"/>
          <w:b/>
          <w:bCs/>
          <w:color w:val="2F303A"/>
          <w:sz w:val="17"/>
          <w:szCs w:val="17"/>
        </w:rPr>
        <w:t>Grades K–12; cost: Free 30-day trial; $ subscription</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44" w:tgtFrame="_blank" w:history="1">
        <w:r w:rsidRPr="008223FB">
          <w:rPr>
            <w:rFonts w:ascii="Lato" w:eastAsia="Times New Roman" w:hAnsi="Lato" w:cs="Segoe UI"/>
            <w:b/>
            <w:bCs/>
            <w:color w:val="1A1A1A"/>
            <w:sz w:val="19"/>
            <w:szCs w:val="19"/>
          </w:rPr>
          <w:t>Math Central</w:t>
        </w:r>
      </w:hyperlink>
    </w:p>
    <w:p w:rsidR="008223FB" w:rsidRPr="008223FB" w:rsidRDefault="008223FB" w:rsidP="008223FB">
      <w:pPr>
        <w:spacing w:after="360" w:line="240" w:lineRule="auto"/>
        <w:textAlignment w:val="top"/>
        <w:rPr>
          <w:rFonts w:ascii="Segoe UI" w:eastAsia="Times New Roman" w:hAnsi="Segoe UI" w:cs="Segoe UI"/>
          <w:color w:val="2F303A"/>
          <w:sz w:val="17"/>
          <w:szCs w:val="17"/>
        </w:rPr>
      </w:pPr>
      <w:r w:rsidRPr="008223FB">
        <w:rPr>
          <w:rFonts w:ascii="Segoe UI" w:eastAsia="Times New Roman" w:hAnsi="Segoe UI" w:cs="Segoe UI"/>
          <w:color w:val="2F303A"/>
          <w:sz w:val="17"/>
          <w:szCs w:val="17"/>
        </w:rPr>
        <w:t xml:space="preserve">Run by the University of Regina in Canada, this site offers free resources for math teachers and their students, including a database where users can search for the answers to math questions. Their Mathematics with a Human Face page includes information about careers in mathematics as well as profiles of mathematicians. </w:t>
      </w:r>
      <w:r w:rsidRPr="008223FB">
        <w:rPr>
          <w:rFonts w:ascii="Segoe UI" w:eastAsia="Times New Roman" w:hAnsi="Segoe UI" w:cs="Segoe UI"/>
          <w:b/>
          <w:bCs/>
          <w:color w:val="2F303A"/>
          <w:sz w:val="17"/>
          <w:szCs w:val="17"/>
        </w:rPr>
        <w:t>Grades: K–12; cost: Free</w:t>
      </w:r>
    </w:p>
    <w:p w:rsidR="008223FB" w:rsidRPr="008223FB" w:rsidRDefault="008223FB" w:rsidP="008223FB">
      <w:pPr>
        <w:spacing w:before="360" w:after="225" w:line="375" w:lineRule="atLeast"/>
        <w:textAlignment w:val="top"/>
        <w:outlineLvl w:val="3"/>
        <w:rPr>
          <w:rFonts w:ascii="Lato" w:eastAsia="Times New Roman" w:hAnsi="Lato" w:cs="Segoe UI"/>
          <w:b/>
          <w:bCs/>
          <w:color w:val="24292E"/>
          <w:sz w:val="27"/>
          <w:szCs w:val="27"/>
        </w:rPr>
      </w:pPr>
      <w:hyperlink r:id="rId45" w:tgtFrame="_blank" w:history="1">
        <w:proofErr w:type="spellStart"/>
        <w:r w:rsidRPr="008223FB">
          <w:rPr>
            <w:rFonts w:ascii="Lato" w:eastAsia="Times New Roman" w:hAnsi="Lato" w:cs="Segoe UI"/>
            <w:b/>
            <w:bCs/>
            <w:color w:val="1A1A1A"/>
            <w:sz w:val="19"/>
            <w:szCs w:val="19"/>
          </w:rPr>
          <w:t>Numberock</w:t>
        </w:r>
        <w:proofErr w:type="spellEnd"/>
      </w:hyperlink>
    </w:p>
    <w:p w:rsidR="000A70BA" w:rsidRPr="008223FB" w:rsidRDefault="008223FB" w:rsidP="008223FB">
      <w:pPr>
        <w:spacing w:after="360" w:line="240" w:lineRule="auto"/>
        <w:textAlignment w:val="top"/>
        <w:rPr>
          <w:rFonts w:ascii="Segoe UI" w:eastAsia="Times New Roman" w:hAnsi="Segoe UI" w:cs="Segoe UI"/>
          <w:b/>
          <w:bCs/>
          <w:color w:val="2F303A"/>
          <w:sz w:val="17"/>
          <w:szCs w:val="17"/>
        </w:rPr>
      </w:pPr>
      <w:r w:rsidRPr="008223FB">
        <w:rPr>
          <w:rFonts w:ascii="Segoe UI" w:eastAsia="Times New Roman" w:hAnsi="Segoe UI" w:cs="Segoe UI"/>
          <w:color w:val="2F303A"/>
          <w:sz w:val="17"/>
          <w:szCs w:val="17"/>
        </w:rPr>
        <w:t xml:space="preserve">Teachers know that one of the best ways to make sure learning sticks is through song. </w:t>
      </w:r>
      <w:proofErr w:type="spellStart"/>
      <w:r w:rsidRPr="008223FB">
        <w:rPr>
          <w:rFonts w:ascii="Segoe UI" w:eastAsia="Times New Roman" w:hAnsi="Segoe UI" w:cs="Segoe UI"/>
          <w:color w:val="2F303A"/>
          <w:sz w:val="17"/>
          <w:szCs w:val="17"/>
        </w:rPr>
        <w:t>Numberock</w:t>
      </w:r>
      <w:proofErr w:type="spellEnd"/>
      <w:r w:rsidRPr="008223FB">
        <w:rPr>
          <w:rFonts w:ascii="Segoe UI" w:eastAsia="Times New Roman" w:hAnsi="Segoe UI" w:cs="Segoe UI"/>
          <w:color w:val="2F303A"/>
          <w:sz w:val="17"/>
          <w:szCs w:val="17"/>
        </w:rPr>
        <w:t xml:space="preserve"> features ad-free music videos of songs about math topics, like fractions, money, and integers, produced by an Emmy Award–winning studio. </w:t>
      </w:r>
      <w:proofErr w:type="spellStart"/>
      <w:r w:rsidRPr="008223FB">
        <w:rPr>
          <w:rFonts w:ascii="Segoe UI" w:eastAsia="Times New Roman" w:hAnsi="Segoe UI" w:cs="Segoe UI"/>
          <w:color w:val="2F303A"/>
          <w:sz w:val="17"/>
          <w:szCs w:val="17"/>
        </w:rPr>
        <w:t>Numberock</w:t>
      </w:r>
      <w:proofErr w:type="spellEnd"/>
      <w:r w:rsidRPr="008223FB">
        <w:rPr>
          <w:rFonts w:ascii="Segoe UI" w:eastAsia="Times New Roman" w:hAnsi="Segoe UI" w:cs="Segoe UI"/>
          <w:color w:val="2F303A"/>
          <w:sz w:val="17"/>
          <w:szCs w:val="17"/>
        </w:rPr>
        <w:t xml:space="preserve"> also has anchor charts, worksheets, comics, games, and more. </w:t>
      </w:r>
      <w:r w:rsidRPr="008223FB">
        <w:rPr>
          <w:rFonts w:ascii="Segoe UI" w:eastAsia="Times New Roman" w:hAnsi="Segoe UI" w:cs="Segoe UI"/>
          <w:b/>
          <w:bCs/>
          <w:color w:val="2F303A"/>
          <w:sz w:val="17"/>
          <w:szCs w:val="17"/>
        </w:rPr>
        <w:t>Grades: K–5; cost: Some videos are free; free trial</w:t>
      </w:r>
    </w:p>
    <w:p w:rsidR="000A70BA" w:rsidRPr="000A70BA" w:rsidRDefault="000A70BA" w:rsidP="000A70BA">
      <w:pPr>
        <w:spacing w:before="360" w:after="225" w:line="240" w:lineRule="auto"/>
        <w:textAlignment w:val="top"/>
        <w:outlineLvl w:val="2"/>
        <w:rPr>
          <w:rFonts w:ascii="Lato" w:eastAsia="Times New Roman" w:hAnsi="Lato" w:cs="Segoe UI"/>
          <w:b/>
          <w:bCs/>
          <w:color w:val="24292E"/>
          <w:sz w:val="36"/>
          <w:szCs w:val="36"/>
        </w:rPr>
      </w:pPr>
      <w:r w:rsidRPr="000A70BA">
        <w:rPr>
          <w:rFonts w:ascii="Lato" w:eastAsia="Times New Roman" w:hAnsi="Lato" w:cs="Segoe UI"/>
          <w:b/>
          <w:bCs/>
          <w:color w:val="24292E"/>
          <w:sz w:val="36"/>
          <w:szCs w:val="36"/>
        </w:rPr>
        <w:lastRenderedPageBreak/>
        <w:t>Best Math Websites: Games and Activities for Students</w:t>
      </w:r>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i/>
          <w:iCs/>
          <w:color w:val="2F303A"/>
          <w:sz w:val="17"/>
          <w:szCs w:val="17"/>
        </w:rPr>
        <w:t>Interactive websites that provide students with instruction and independent practice.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46" w:tgtFrame="_blank" w:history="1">
        <w:r w:rsidRPr="000A70BA">
          <w:rPr>
            <w:rFonts w:ascii="Lato" w:eastAsia="Times New Roman" w:hAnsi="Lato" w:cs="Segoe UI"/>
            <w:b/>
            <w:bCs/>
            <w:color w:val="1A1A1A"/>
            <w:sz w:val="19"/>
            <w:szCs w:val="19"/>
          </w:rPr>
          <w:t>Arithmetic Four</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Two users play a game in which each player tries to connect four game pieces in a row (like game Connect Four). The players answer math questions to connect the pieces. Teacher chooses how much time each player has to answer, the level of difficulty, and the type of math problem. </w:t>
      </w:r>
      <w:r w:rsidRPr="000A70BA">
        <w:rPr>
          <w:rFonts w:ascii="Segoe UI" w:eastAsia="Times New Roman" w:hAnsi="Segoe UI" w:cs="Segoe UI"/>
          <w:b/>
          <w:bCs/>
          <w:color w:val="2F303A"/>
          <w:sz w:val="17"/>
          <w:szCs w:val="17"/>
        </w:rPr>
        <w:t>Grades: 2–8;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47" w:tgtFrame="_blank" w:history="1">
        <w:proofErr w:type="spellStart"/>
        <w:r w:rsidRPr="000A70BA">
          <w:rPr>
            <w:rFonts w:ascii="Lato" w:eastAsia="Times New Roman" w:hAnsi="Lato" w:cs="Segoe UI"/>
            <w:b/>
            <w:bCs/>
            <w:color w:val="1A1A1A"/>
            <w:sz w:val="19"/>
            <w:szCs w:val="19"/>
          </w:rPr>
          <w:t>Coolmath</w:t>
        </w:r>
        <w:proofErr w:type="spellEnd"/>
        <w:r w:rsidRPr="000A70BA">
          <w:rPr>
            <w:rFonts w:ascii="Lato" w:eastAsia="Times New Roman" w:hAnsi="Lato" w:cs="Segoe UI"/>
            <w:b/>
            <w:bCs/>
            <w:color w:val="1A1A1A"/>
            <w:sz w:val="19"/>
            <w:szCs w:val="19"/>
          </w:rPr>
          <w:t xml:space="preserve"> Games</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Yes, math games can be cool! Check out the hundreds of games on this site and on Coolmath4kids. </w:t>
      </w:r>
      <w:r w:rsidRPr="000A70BA">
        <w:rPr>
          <w:rFonts w:ascii="Segoe UI" w:eastAsia="Times New Roman" w:hAnsi="Segoe UI" w:cs="Segoe UI"/>
          <w:b/>
          <w:bCs/>
          <w:color w:val="2F303A"/>
          <w:sz w:val="17"/>
          <w:szCs w:val="17"/>
        </w:rPr>
        <w:t>Grades: K–12; cost: Free; $ ad-free version</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48" w:tgtFrame="_blank" w:history="1">
        <w:r w:rsidRPr="000A70BA">
          <w:rPr>
            <w:rFonts w:ascii="Lato" w:eastAsia="Times New Roman" w:hAnsi="Lato" w:cs="Segoe UI"/>
            <w:b/>
            <w:bCs/>
            <w:color w:val="1A1A1A"/>
            <w:sz w:val="19"/>
            <w:szCs w:val="19"/>
          </w:rPr>
          <w:t>Figure This!</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Figure This! </w:t>
      </w:r>
      <w:proofErr w:type="gramStart"/>
      <w:r w:rsidRPr="000A70BA">
        <w:rPr>
          <w:rFonts w:ascii="Segoe UI" w:eastAsia="Times New Roman" w:hAnsi="Segoe UI" w:cs="Segoe UI"/>
          <w:color w:val="2F303A"/>
          <w:sz w:val="17"/>
          <w:szCs w:val="17"/>
        </w:rPr>
        <w:t>is</w:t>
      </w:r>
      <w:proofErr w:type="gramEnd"/>
      <w:r w:rsidRPr="000A70BA">
        <w:rPr>
          <w:rFonts w:ascii="Segoe UI" w:eastAsia="Times New Roman" w:hAnsi="Segoe UI" w:cs="Segoe UI"/>
          <w:color w:val="2F303A"/>
          <w:sz w:val="17"/>
          <w:szCs w:val="17"/>
        </w:rPr>
        <w:t xml:space="preserve"> a site designed to encourage families to practice math together. It includes fun and engaging math games and high-quality challenges. It even offers challenges in Spanish. </w:t>
      </w:r>
      <w:r w:rsidRPr="000A70BA">
        <w:rPr>
          <w:rFonts w:ascii="Segoe UI" w:eastAsia="Times New Roman" w:hAnsi="Segoe UI" w:cs="Segoe UI"/>
          <w:b/>
          <w:bCs/>
          <w:color w:val="2F303A"/>
          <w:sz w:val="17"/>
          <w:szCs w:val="17"/>
        </w:rPr>
        <w:t>Grades 6–8;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49" w:tgtFrame="_blank" w:history="1">
        <w:proofErr w:type="spellStart"/>
        <w:r w:rsidRPr="000A70BA">
          <w:rPr>
            <w:rFonts w:ascii="Lato" w:eastAsia="Times New Roman" w:hAnsi="Lato" w:cs="Segoe UI"/>
            <w:b/>
            <w:bCs/>
            <w:color w:val="1A1A1A"/>
            <w:sz w:val="19"/>
            <w:szCs w:val="19"/>
          </w:rPr>
          <w:t>Funbrain</w:t>
        </w:r>
        <w:proofErr w:type="spellEnd"/>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proofErr w:type="spellStart"/>
      <w:r w:rsidRPr="000A70BA">
        <w:rPr>
          <w:rFonts w:ascii="Segoe UI" w:eastAsia="Times New Roman" w:hAnsi="Segoe UI" w:cs="Segoe UI"/>
          <w:color w:val="2F303A"/>
          <w:sz w:val="17"/>
          <w:szCs w:val="17"/>
        </w:rPr>
        <w:t>Funbrain</w:t>
      </w:r>
      <w:proofErr w:type="spellEnd"/>
      <w:r w:rsidRPr="000A70BA">
        <w:rPr>
          <w:rFonts w:ascii="Segoe UI" w:eastAsia="Times New Roman" w:hAnsi="Segoe UI" w:cs="Segoe UI"/>
          <w:color w:val="2F303A"/>
          <w:sz w:val="17"/>
          <w:szCs w:val="17"/>
        </w:rPr>
        <w:t xml:space="preserve"> has been helping students learn key math concepts and develop crucial skills since 1997. Students can choose from a slew of games. The best part? It’s all free! </w:t>
      </w:r>
      <w:r w:rsidRPr="000A70BA">
        <w:rPr>
          <w:rFonts w:ascii="Segoe UI" w:eastAsia="Times New Roman" w:hAnsi="Segoe UI" w:cs="Segoe UI"/>
          <w:b/>
          <w:bCs/>
          <w:color w:val="2F303A"/>
          <w:sz w:val="17"/>
          <w:szCs w:val="17"/>
        </w:rPr>
        <w:t xml:space="preserve">Grades: </w:t>
      </w:r>
      <w:proofErr w:type="spellStart"/>
      <w:r w:rsidRPr="000A70BA">
        <w:rPr>
          <w:rFonts w:ascii="Segoe UI" w:eastAsia="Times New Roman" w:hAnsi="Segoe UI" w:cs="Segoe UI"/>
          <w:b/>
          <w:bCs/>
          <w:color w:val="2F303A"/>
          <w:sz w:val="17"/>
          <w:szCs w:val="17"/>
        </w:rPr>
        <w:t>PreK</w:t>
      </w:r>
      <w:proofErr w:type="spellEnd"/>
      <w:r w:rsidRPr="000A70BA">
        <w:rPr>
          <w:rFonts w:ascii="Segoe UI" w:eastAsia="Times New Roman" w:hAnsi="Segoe UI" w:cs="Segoe UI"/>
          <w:b/>
          <w:bCs/>
          <w:color w:val="2F303A"/>
          <w:sz w:val="17"/>
          <w:szCs w:val="17"/>
        </w:rPr>
        <w:t>–8;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0" w:tgtFrame="_blank" w:history="1">
        <w:proofErr w:type="spellStart"/>
        <w:r w:rsidRPr="000A70BA">
          <w:rPr>
            <w:rFonts w:ascii="Lato" w:eastAsia="Times New Roman" w:hAnsi="Lato" w:cs="Segoe UI"/>
            <w:b/>
            <w:bCs/>
            <w:color w:val="1A1A1A"/>
            <w:sz w:val="19"/>
            <w:szCs w:val="19"/>
          </w:rPr>
          <w:t>Hotmath</w:t>
        </w:r>
        <w:proofErr w:type="spellEnd"/>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proofErr w:type="spellStart"/>
      <w:r w:rsidRPr="000A70BA">
        <w:rPr>
          <w:rFonts w:ascii="Segoe UI" w:eastAsia="Times New Roman" w:hAnsi="Segoe UI" w:cs="Segoe UI"/>
          <w:color w:val="2F303A"/>
          <w:sz w:val="17"/>
          <w:szCs w:val="17"/>
        </w:rPr>
        <w:t>Hotmath</w:t>
      </w:r>
      <w:proofErr w:type="spellEnd"/>
      <w:r w:rsidRPr="000A70BA">
        <w:rPr>
          <w:rFonts w:ascii="Segoe UI" w:eastAsia="Times New Roman" w:hAnsi="Segoe UI" w:cs="Segoe UI"/>
          <w:color w:val="2F303A"/>
          <w:sz w:val="17"/>
          <w:szCs w:val="17"/>
        </w:rPr>
        <w:t xml:space="preserve"> provides homework assistance for high school and college students, using “worked out” examples of math problems. </w:t>
      </w:r>
      <w:r w:rsidRPr="000A70BA">
        <w:rPr>
          <w:rFonts w:ascii="Segoe UI" w:eastAsia="Times New Roman" w:hAnsi="Segoe UI" w:cs="Segoe UI"/>
          <w:b/>
          <w:bCs/>
          <w:color w:val="2F303A"/>
          <w:sz w:val="17"/>
          <w:szCs w:val="17"/>
        </w:rPr>
        <w:t>Grades: 9–college;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1" w:tgtFrame="_blank" w:history="1">
        <w:r w:rsidRPr="000A70BA">
          <w:rPr>
            <w:rFonts w:ascii="Lato" w:eastAsia="Times New Roman" w:hAnsi="Lato" w:cs="Segoe UI"/>
            <w:b/>
            <w:bCs/>
            <w:color w:val="1A1A1A"/>
            <w:sz w:val="19"/>
            <w:szCs w:val="19"/>
          </w:rPr>
          <w:t>Jefferson Lab</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Your students will love fun math games like Speed Math Deluxe, Mystery Math, Place Value Game, and more. </w:t>
      </w:r>
      <w:r w:rsidRPr="000A70BA">
        <w:rPr>
          <w:rFonts w:ascii="Segoe UI" w:eastAsia="Times New Roman" w:hAnsi="Segoe UI" w:cs="Segoe UI"/>
          <w:b/>
          <w:bCs/>
          <w:color w:val="2F303A"/>
          <w:sz w:val="17"/>
          <w:szCs w:val="17"/>
        </w:rPr>
        <w:t>Grades: 3–11;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2" w:tgtFrame="_blank" w:history="1">
        <w:proofErr w:type="spellStart"/>
        <w:r w:rsidRPr="000A70BA">
          <w:rPr>
            <w:rFonts w:ascii="Lato" w:eastAsia="Times New Roman" w:hAnsi="Lato" w:cs="Segoe UI"/>
            <w:b/>
            <w:bCs/>
            <w:color w:val="1A1A1A"/>
            <w:sz w:val="19"/>
            <w:szCs w:val="19"/>
          </w:rPr>
          <w:t>Knowledgehook</w:t>
        </w:r>
        <w:proofErr w:type="spellEnd"/>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Self-paced math missions and online game shows for students. Available both online AND offline. Teacher perk: you can scan printed worksheets to be uploaded and assessed! </w:t>
      </w:r>
      <w:r w:rsidRPr="000A70BA">
        <w:rPr>
          <w:rFonts w:ascii="Segoe UI" w:eastAsia="Times New Roman" w:hAnsi="Segoe UI" w:cs="Segoe UI"/>
          <w:b/>
          <w:bCs/>
          <w:color w:val="2F303A"/>
          <w:sz w:val="17"/>
          <w:szCs w:val="17"/>
        </w:rPr>
        <w:t xml:space="preserve">Grades: K-12; cost: Free basic version and </w:t>
      </w:r>
      <w:proofErr w:type="gramStart"/>
      <w:r w:rsidRPr="000A70BA">
        <w:rPr>
          <w:rFonts w:ascii="Segoe UI" w:eastAsia="Times New Roman" w:hAnsi="Segoe UI" w:cs="Segoe UI"/>
          <w:b/>
          <w:bCs/>
          <w:color w:val="2F303A"/>
          <w:sz w:val="17"/>
          <w:szCs w:val="17"/>
        </w:rPr>
        <w:t>Free</w:t>
      </w:r>
      <w:proofErr w:type="gramEnd"/>
      <w:r w:rsidRPr="000A70BA">
        <w:rPr>
          <w:rFonts w:ascii="Segoe UI" w:eastAsia="Times New Roman" w:hAnsi="Segoe UI" w:cs="Segoe UI"/>
          <w:b/>
          <w:bCs/>
          <w:color w:val="2F303A"/>
          <w:sz w:val="17"/>
          <w:szCs w:val="17"/>
        </w:rPr>
        <w:t xml:space="preserve"> premium version available during the coronavirus school closures.</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3" w:tgtFrame="_blank" w:history="1">
        <w:proofErr w:type="spellStart"/>
        <w:r w:rsidRPr="000A70BA">
          <w:rPr>
            <w:rFonts w:ascii="Lato" w:eastAsia="Times New Roman" w:hAnsi="Lato" w:cs="Segoe UI"/>
            <w:b/>
            <w:bCs/>
            <w:color w:val="1A1A1A"/>
            <w:sz w:val="19"/>
            <w:szCs w:val="19"/>
          </w:rPr>
          <w:t>Mangahigh</w:t>
        </w:r>
        <w:proofErr w:type="spellEnd"/>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A popular game-based site for math online learning resources. It covers algebra, geometry, statistics, and more. </w:t>
      </w:r>
      <w:r w:rsidRPr="000A70BA">
        <w:rPr>
          <w:rFonts w:ascii="Segoe UI" w:eastAsia="Times New Roman" w:hAnsi="Segoe UI" w:cs="Segoe UI"/>
          <w:b/>
          <w:bCs/>
          <w:color w:val="2F303A"/>
          <w:sz w:val="17"/>
          <w:szCs w:val="17"/>
        </w:rPr>
        <w:t>Grades K-12; cost: Free during the coronavirus school closures.</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4" w:tgtFrame="_blank" w:history="1">
        <w:r w:rsidRPr="000A70BA">
          <w:rPr>
            <w:rFonts w:ascii="Lato" w:eastAsia="Times New Roman" w:hAnsi="Lato" w:cs="Segoe UI"/>
            <w:b/>
            <w:bCs/>
            <w:color w:val="1A1A1A"/>
            <w:sz w:val="19"/>
            <w:szCs w:val="19"/>
          </w:rPr>
          <w:t>Math Game Time</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Organized by grade or subject, your students can play math games and get homework help. </w:t>
      </w:r>
      <w:r w:rsidRPr="000A70BA">
        <w:rPr>
          <w:rFonts w:ascii="Segoe UI" w:eastAsia="Times New Roman" w:hAnsi="Segoe UI" w:cs="Segoe UI"/>
          <w:b/>
          <w:bCs/>
          <w:color w:val="2F303A"/>
          <w:sz w:val="17"/>
          <w:szCs w:val="17"/>
        </w:rPr>
        <w:t xml:space="preserve">Grades: </w:t>
      </w:r>
      <w:proofErr w:type="spellStart"/>
      <w:r w:rsidRPr="000A70BA">
        <w:rPr>
          <w:rFonts w:ascii="Segoe UI" w:eastAsia="Times New Roman" w:hAnsi="Segoe UI" w:cs="Segoe UI"/>
          <w:b/>
          <w:bCs/>
          <w:color w:val="2F303A"/>
          <w:sz w:val="17"/>
          <w:szCs w:val="17"/>
        </w:rPr>
        <w:t>PreK</w:t>
      </w:r>
      <w:proofErr w:type="spellEnd"/>
      <w:r w:rsidRPr="000A70BA">
        <w:rPr>
          <w:rFonts w:ascii="Segoe UI" w:eastAsia="Times New Roman" w:hAnsi="Segoe UI" w:cs="Segoe UI"/>
          <w:b/>
          <w:bCs/>
          <w:color w:val="2F303A"/>
          <w:sz w:val="17"/>
          <w:szCs w:val="17"/>
        </w:rPr>
        <w:t>–7;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5" w:tgtFrame="_blank" w:history="1">
        <w:r w:rsidRPr="000A70BA">
          <w:rPr>
            <w:rFonts w:ascii="Lato" w:eastAsia="Times New Roman" w:hAnsi="Lato" w:cs="Segoe UI"/>
            <w:b/>
            <w:bCs/>
            <w:color w:val="1A1A1A"/>
            <w:sz w:val="19"/>
            <w:szCs w:val="19"/>
          </w:rPr>
          <w:t>MATHHelp.com</w:t>
        </w:r>
      </w:hyperlink>
    </w:p>
    <w:p w:rsidR="000A70BA" w:rsidRPr="006163B8" w:rsidRDefault="000A70BA" w:rsidP="006163B8">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In-depth lessons with videos, guided practice, interactive self-tests, and more. </w:t>
      </w:r>
      <w:r w:rsidRPr="000A70BA">
        <w:rPr>
          <w:rFonts w:ascii="Segoe UI" w:eastAsia="Times New Roman" w:hAnsi="Segoe UI" w:cs="Segoe UI"/>
          <w:b/>
          <w:bCs/>
          <w:color w:val="2F303A"/>
          <w:sz w:val="17"/>
          <w:szCs w:val="17"/>
        </w:rPr>
        <w:t>Grades: 5–12;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6" w:tgtFrame="_blank" w:history="1">
        <w:r w:rsidRPr="000A70BA">
          <w:rPr>
            <w:rFonts w:ascii="Lato" w:eastAsia="Times New Roman" w:hAnsi="Lato" w:cs="Segoe UI"/>
            <w:b/>
            <w:bCs/>
            <w:color w:val="1A1A1A"/>
            <w:sz w:val="19"/>
            <w:szCs w:val="19"/>
          </w:rPr>
          <w:t>Math Playground</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More than 425 math games, logic puzzles, and brain workouts for students to practice their math skills. </w:t>
      </w:r>
      <w:r w:rsidRPr="000A70BA">
        <w:rPr>
          <w:rFonts w:ascii="Segoe UI" w:eastAsia="Times New Roman" w:hAnsi="Segoe UI" w:cs="Segoe UI"/>
          <w:b/>
          <w:bCs/>
          <w:color w:val="2F303A"/>
          <w:sz w:val="17"/>
          <w:szCs w:val="17"/>
        </w:rPr>
        <w:t>Grades: 1–6;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7" w:tgtFrame="_blank" w:history="1">
        <w:r w:rsidRPr="000A70BA">
          <w:rPr>
            <w:rFonts w:ascii="Lato" w:eastAsia="Times New Roman" w:hAnsi="Lato" w:cs="Segoe UI"/>
            <w:b/>
            <w:bCs/>
            <w:color w:val="1A1A1A"/>
            <w:sz w:val="19"/>
            <w:szCs w:val="19"/>
          </w:rPr>
          <w:t xml:space="preserve">Mr.N365 </w:t>
        </w:r>
      </w:hyperlink>
      <w:r w:rsidRPr="000A70BA">
        <w:rPr>
          <w:rFonts w:ascii="Lato" w:eastAsia="Times New Roman" w:hAnsi="Lato" w:cs="Segoe UI"/>
          <w:b/>
          <w:bCs/>
          <w:color w:val="24292E"/>
          <w:sz w:val="27"/>
          <w:szCs w:val="27"/>
        </w:rPr>
        <w:t> </w:t>
      </w:r>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Nearly 100 original math games, workshops, and practice modules, as well as math </w:t>
      </w:r>
      <w:proofErr w:type="spellStart"/>
      <w:r w:rsidRPr="000A70BA">
        <w:rPr>
          <w:rFonts w:ascii="Segoe UI" w:eastAsia="Times New Roman" w:hAnsi="Segoe UI" w:cs="Segoe UI"/>
          <w:color w:val="2F303A"/>
          <w:sz w:val="17"/>
          <w:szCs w:val="17"/>
        </w:rPr>
        <w:t>printables</w:t>
      </w:r>
      <w:proofErr w:type="spellEnd"/>
      <w:r w:rsidRPr="000A70BA">
        <w:rPr>
          <w:rFonts w:ascii="Segoe UI" w:eastAsia="Times New Roman" w:hAnsi="Segoe UI" w:cs="Segoe UI"/>
          <w:color w:val="2F303A"/>
          <w:sz w:val="17"/>
          <w:szCs w:val="17"/>
        </w:rPr>
        <w:t>!  </w:t>
      </w:r>
      <w:r w:rsidRPr="000A70BA">
        <w:rPr>
          <w:rFonts w:ascii="Segoe UI" w:eastAsia="Times New Roman" w:hAnsi="Segoe UI" w:cs="Segoe UI"/>
          <w:b/>
          <w:bCs/>
          <w:color w:val="2F303A"/>
          <w:sz w:val="17"/>
          <w:szCs w:val="17"/>
        </w:rPr>
        <w:t>Grades: 1–6;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8" w:tgtFrame="_blank" w:history="1">
        <w:r w:rsidRPr="000A70BA">
          <w:rPr>
            <w:rFonts w:ascii="Lato" w:eastAsia="Times New Roman" w:hAnsi="Lato" w:cs="Segoe UI"/>
            <w:b/>
            <w:bCs/>
            <w:color w:val="1A1A1A"/>
            <w:sz w:val="19"/>
            <w:szCs w:val="19"/>
          </w:rPr>
          <w:t xml:space="preserve">Ninja </w:t>
        </w:r>
        <w:proofErr w:type="spellStart"/>
        <w:r w:rsidRPr="000A70BA">
          <w:rPr>
            <w:rFonts w:ascii="Lato" w:eastAsia="Times New Roman" w:hAnsi="Lato" w:cs="Segoe UI"/>
            <w:b/>
            <w:bCs/>
            <w:color w:val="1A1A1A"/>
            <w:sz w:val="19"/>
            <w:szCs w:val="19"/>
          </w:rPr>
          <w:t>Maths</w:t>
        </w:r>
        <w:proofErr w:type="spellEnd"/>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This interactive, online tool helps </w:t>
      </w:r>
      <w:proofErr w:type="gramStart"/>
      <w:r w:rsidRPr="000A70BA">
        <w:rPr>
          <w:rFonts w:ascii="Segoe UI" w:eastAsia="Times New Roman" w:hAnsi="Segoe UI" w:cs="Segoe UI"/>
          <w:color w:val="2F303A"/>
          <w:sz w:val="17"/>
          <w:szCs w:val="17"/>
        </w:rPr>
        <w:t>students</w:t>
      </w:r>
      <w:proofErr w:type="gramEnd"/>
      <w:r w:rsidRPr="000A70BA">
        <w:rPr>
          <w:rFonts w:ascii="Segoe UI" w:eastAsia="Times New Roman" w:hAnsi="Segoe UI" w:cs="Segoe UI"/>
          <w:color w:val="2F303A"/>
          <w:sz w:val="17"/>
          <w:szCs w:val="17"/>
        </w:rPr>
        <w:t xml:space="preserve"> master basic facts. Set up as a whole-class or small-group competition, students earn ninja cards and track results on a ninja scoring poster. Two board games that teach operations are also available for purchase. </w:t>
      </w:r>
      <w:r w:rsidRPr="000A70BA">
        <w:rPr>
          <w:rFonts w:ascii="Segoe UI" w:eastAsia="Times New Roman" w:hAnsi="Segoe UI" w:cs="Segoe UI"/>
          <w:b/>
          <w:bCs/>
          <w:color w:val="2F303A"/>
          <w:sz w:val="17"/>
          <w:szCs w:val="17"/>
        </w:rPr>
        <w:t>Grades: 2–8;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59" w:tgtFrame="_blank" w:history="1">
        <w:r w:rsidRPr="000A70BA">
          <w:rPr>
            <w:rFonts w:ascii="Lato" w:eastAsia="Times New Roman" w:hAnsi="Lato" w:cs="Segoe UI"/>
            <w:b/>
            <w:bCs/>
            <w:color w:val="1A1A1A"/>
            <w:sz w:val="19"/>
            <w:szCs w:val="19"/>
          </w:rPr>
          <w:t>Numeracy Ninjas</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This is a free intervention tool designed to fill gaps in students’ mental calculation skills and empower them with number fluency. Students can earn ninja belts of different colors for their skill level. </w:t>
      </w:r>
      <w:r w:rsidRPr="000A70BA">
        <w:rPr>
          <w:rFonts w:ascii="Segoe UI" w:eastAsia="Times New Roman" w:hAnsi="Segoe UI" w:cs="Segoe UI"/>
          <w:b/>
          <w:bCs/>
          <w:color w:val="2F303A"/>
          <w:sz w:val="17"/>
          <w:szCs w:val="17"/>
        </w:rPr>
        <w:t>Grades: 2–8;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60" w:anchor=".WmY9epM-fJM" w:tgtFrame="_blank" w:history="1">
        <w:r w:rsidRPr="000A70BA">
          <w:rPr>
            <w:rFonts w:ascii="Lato" w:eastAsia="Times New Roman" w:hAnsi="Lato" w:cs="Segoe UI"/>
            <w:b/>
            <w:bCs/>
            <w:color w:val="1A1A1A"/>
            <w:sz w:val="19"/>
            <w:szCs w:val="19"/>
          </w:rPr>
          <w:t>PBS Math Club</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From PBS Learning Media, middle schoolers will love this entertaining video blog. Not only does each episode cover Common Core Standards, it makes math learning culturally relevant with pop-culture references. </w:t>
      </w:r>
      <w:r w:rsidRPr="000A70BA">
        <w:rPr>
          <w:rFonts w:ascii="Segoe UI" w:eastAsia="Times New Roman" w:hAnsi="Segoe UI" w:cs="Segoe UI"/>
          <w:b/>
          <w:bCs/>
          <w:color w:val="2F303A"/>
          <w:sz w:val="17"/>
          <w:szCs w:val="17"/>
        </w:rPr>
        <w:t>Grades: 6–9;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61" w:tgtFrame="_blank" w:history="1">
        <w:r w:rsidRPr="000A70BA">
          <w:rPr>
            <w:rFonts w:ascii="Lato" w:eastAsia="Times New Roman" w:hAnsi="Lato" w:cs="Segoe UI"/>
            <w:b/>
            <w:bCs/>
            <w:color w:val="1A1A1A"/>
            <w:sz w:val="19"/>
            <w:szCs w:val="19"/>
          </w:rPr>
          <w:t>Quizlet</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Students can create study flashcards, play learning games, practice skills, collaborate with other students, and more. </w:t>
      </w:r>
      <w:r w:rsidRPr="000A70BA">
        <w:rPr>
          <w:rFonts w:ascii="Segoe UI" w:eastAsia="Times New Roman" w:hAnsi="Segoe UI" w:cs="Segoe UI"/>
          <w:b/>
          <w:bCs/>
          <w:color w:val="2F303A"/>
          <w:sz w:val="17"/>
          <w:szCs w:val="17"/>
        </w:rPr>
        <w:t>Grades: 5–12;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62" w:tgtFrame="_blank" w:history="1">
        <w:r w:rsidRPr="000A70BA">
          <w:rPr>
            <w:rFonts w:ascii="Lato" w:eastAsia="Times New Roman" w:hAnsi="Lato" w:cs="Segoe UI"/>
            <w:b/>
            <w:bCs/>
            <w:color w:val="1A1A1A"/>
            <w:sz w:val="19"/>
            <w:szCs w:val="19"/>
          </w:rPr>
          <w:t>Reflex</w:t>
        </w:r>
      </w:hyperlink>
    </w:p>
    <w:p w:rsidR="000A70BA" w:rsidRDefault="000A70BA" w:rsidP="000A70BA">
      <w:pPr>
        <w:spacing w:after="360" w:line="240" w:lineRule="auto"/>
        <w:textAlignment w:val="top"/>
        <w:rPr>
          <w:rFonts w:ascii="Segoe UI" w:eastAsia="Times New Roman" w:hAnsi="Segoe UI" w:cs="Segoe UI"/>
          <w:b/>
          <w:bCs/>
          <w:color w:val="2F303A"/>
          <w:sz w:val="17"/>
          <w:szCs w:val="17"/>
        </w:rPr>
      </w:pPr>
      <w:r w:rsidRPr="000A70BA">
        <w:rPr>
          <w:rFonts w:ascii="Segoe UI" w:eastAsia="Times New Roman" w:hAnsi="Segoe UI" w:cs="Segoe UI"/>
          <w:color w:val="2F303A"/>
          <w:sz w:val="17"/>
          <w:szCs w:val="17"/>
        </w:rPr>
        <w:t xml:space="preserve">Another resource to help students build fact fluency. Each game is tailored to students’ ability levels. </w:t>
      </w:r>
      <w:r w:rsidRPr="000A70BA">
        <w:rPr>
          <w:rFonts w:ascii="Segoe UI" w:eastAsia="Times New Roman" w:hAnsi="Segoe UI" w:cs="Segoe UI"/>
          <w:b/>
          <w:bCs/>
          <w:color w:val="2F303A"/>
          <w:sz w:val="17"/>
          <w:szCs w:val="17"/>
        </w:rPr>
        <w:t>Grades: 2–6; cost: Free trial; $ monthly subscription</w:t>
      </w:r>
    </w:p>
    <w:p w:rsidR="006163B8" w:rsidRPr="000A70BA" w:rsidRDefault="006163B8" w:rsidP="000A70BA">
      <w:pPr>
        <w:spacing w:after="360" w:line="240" w:lineRule="auto"/>
        <w:textAlignment w:val="top"/>
        <w:rPr>
          <w:rFonts w:ascii="Segoe UI" w:eastAsia="Times New Roman" w:hAnsi="Segoe UI" w:cs="Segoe UI"/>
          <w:b/>
          <w:bCs/>
          <w:color w:val="2F303A"/>
          <w:sz w:val="17"/>
          <w:szCs w:val="17"/>
        </w:rPr>
      </w:pP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63" w:tgtFrame="_blank" w:history="1">
        <w:r w:rsidRPr="000A70BA">
          <w:rPr>
            <w:rFonts w:ascii="Lato" w:eastAsia="Times New Roman" w:hAnsi="Lato" w:cs="Segoe UI"/>
            <w:b/>
            <w:bCs/>
            <w:color w:val="1A1A1A"/>
            <w:sz w:val="19"/>
            <w:szCs w:val="19"/>
          </w:rPr>
          <w:t>Sheppard Software</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Tons of fun and educational online math games, from basic operations to algebra and geometry. </w:t>
      </w:r>
      <w:r w:rsidRPr="000A70BA">
        <w:rPr>
          <w:rFonts w:ascii="Segoe UI" w:eastAsia="Times New Roman" w:hAnsi="Segoe UI" w:cs="Segoe UI"/>
          <w:b/>
          <w:bCs/>
          <w:color w:val="2F303A"/>
          <w:sz w:val="17"/>
          <w:szCs w:val="17"/>
        </w:rPr>
        <w:t>Grades: K–6;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64" w:tgtFrame="_blank" w:history="1">
        <w:r w:rsidRPr="000A70BA">
          <w:rPr>
            <w:rFonts w:ascii="Lato" w:eastAsia="Times New Roman" w:hAnsi="Lato" w:cs="Segoe UI"/>
            <w:b/>
            <w:bCs/>
            <w:color w:val="1A1A1A"/>
            <w:sz w:val="19"/>
            <w:szCs w:val="19"/>
          </w:rPr>
          <w:t>That Quiz</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Simple math test activities for teachers and students, from beginning math operations to calculus. You set the skill level, how many problems, and time limit. A report, which tallies right and wrong answers, is provided after each quiz. </w:t>
      </w:r>
      <w:r w:rsidRPr="000A70BA">
        <w:rPr>
          <w:rFonts w:ascii="Segoe UI" w:eastAsia="Times New Roman" w:hAnsi="Segoe UI" w:cs="Segoe UI"/>
          <w:b/>
          <w:bCs/>
          <w:color w:val="2F303A"/>
          <w:sz w:val="17"/>
          <w:szCs w:val="17"/>
        </w:rPr>
        <w:t>Grades: 3–12;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65" w:tgtFrame="_blank" w:history="1">
        <w:r w:rsidRPr="000A70BA">
          <w:rPr>
            <w:rFonts w:ascii="Lato" w:eastAsia="Times New Roman" w:hAnsi="Lato" w:cs="Segoe UI"/>
            <w:b/>
            <w:bCs/>
            <w:color w:val="1A1A1A"/>
            <w:sz w:val="19"/>
            <w:szCs w:val="19"/>
          </w:rPr>
          <w:t>Toy Theater</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How would your students like to learn multiplication while shooting hoops? They can do that and more at Toy Theater, which teaches early math concepts through game-based learning. </w:t>
      </w:r>
      <w:r w:rsidRPr="000A70BA">
        <w:rPr>
          <w:rFonts w:ascii="Segoe UI" w:eastAsia="Times New Roman" w:hAnsi="Segoe UI" w:cs="Segoe UI"/>
          <w:b/>
          <w:bCs/>
          <w:color w:val="2F303A"/>
          <w:sz w:val="17"/>
          <w:szCs w:val="17"/>
        </w:rPr>
        <w:t xml:space="preserve">Grades: K–5; cost: Free </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66" w:anchor="/home/index" w:tgtFrame="_blank" w:history="1">
        <w:proofErr w:type="spellStart"/>
        <w:r w:rsidRPr="000A70BA">
          <w:rPr>
            <w:rFonts w:ascii="Lato" w:eastAsia="Times New Roman" w:hAnsi="Lato" w:cs="Segoe UI"/>
            <w:b/>
            <w:bCs/>
            <w:color w:val="1A1A1A"/>
            <w:sz w:val="19"/>
            <w:szCs w:val="19"/>
          </w:rPr>
          <w:t>Xtramath</w:t>
        </w:r>
        <w:proofErr w:type="spellEnd"/>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proofErr w:type="spellStart"/>
      <w:r w:rsidRPr="000A70BA">
        <w:rPr>
          <w:rFonts w:ascii="Segoe UI" w:eastAsia="Times New Roman" w:hAnsi="Segoe UI" w:cs="Segoe UI"/>
          <w:color w:val="2F303A"/>
          <w:sz w:val="17"/>
          <w:szCs w:val="17"/>
        </w:rPr>
        <w:t>Xtramath</w:t>
      </w:r>
      <w:proofErr w:type="spellEnd"/>
      <w:r w:rsidRPr="000A70BA">
        <w:rPr>
          <w:rFonts w:ascii="Segoe UI" w:eastAsia="Times New Roman" w:hAnsi="Segoe UI" w:cs="Segoe UI"/>
          <w:color w:val="2F303A"/>
          <w:sz w:val="17"/>
          <w:szCs w:val="17"/>
        </w:rPr>
        <w:t xml:space="preserve"> is like a daily math vitamin. An interactive online tool that helps students practice and master basic arithmetic facts, it’s quick and easy to use. Weekly emails provide progress reports for teachers and parents. </w:t>
      </w:r>
      <w:r w:rsidRPr="000A70BA">
        <w:rPr>
          <w:rFonts w:ascii="Segoe UI" w:eastAsia="Times New Roman" w:hAnsi="Segoe UI" w:cs="Segoe UI"/>
          <w:b/>
          <w:bCs/>
          <w:color w:val="2F303A"/>
          <w:sz w:val="17"/>
          <w:szCs w:val="17"/>
        </w:rPr>
        <w:t>Grades: K–8; cost: Free</w:t>
      </w:r>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w:t>
      </w:r>
      <w:r w:rsidRPr="000A70BA">
        <w:rPr>
          <w:rFonts w:ascii="Segoe UI" w:eastAsia="Times New Roman" w:hAnsi="Segoe UI" w:cs="Segoe UI"/>
          <w:color w:val="2F303A"/>
          <w:sz w:val="17"/>
          <w:szCs w:val="17"/>
        </w:rPr>
        <w:br/>
        <w:t>                                              </w:t>
      </w:r>
    </w:p>
    <w:p w:rsidR="000A70BA" w:rsidRPr="000A70BA" w:rsidRDefault="000A70BA" w:rsidP="000A70BA">
      <w:pPr>
        <w:spacing w:before="360" w:after="225" w:line="240" w:lineRule="auto"/>
        <w:textAlignment w:val="top"/>
        <w:outlineLvl w:val="2"/>
        <w:rPr>
          <w:rFonts w:ascii="Lato" w:eastAsia="Times New Roman" w:hAnsi="Lato" w:cs="Segoe UI"/>
          <w:b/>
          <w:bCs/>
          <w:color w:val="24292E"/>
          <w:sz w:val="36"/>
          <w:szCs w:val="36"/>
        </w:rPr>
      </w:pPr>
      <w:r w:rsidRPr="000A70BA">
        <w:rPr>
          <w:rFonts w:ascii="Lato" w:eastAsia="Times New Roman" w:hAnsi="Lato" w:cs="Segoe UI"/>
          <w:b/>
          <w:bCs/>
          <w:color w:val="24292E"/>
          <w:sz w:val="36"/>
          <w:szCs w:val="36"/>
        </w:rPr>
        <w:t>Best Math Websites: Resources for Teachers</w:t>
      </w:r>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i/>
          <w:iCs/>
          <w:color w:val="2F303A"/>
          <w:sz w:val="17"/>
          <w:szCs w:val="17"/>
        </w:rPr>
        <w:t>Sources for teachers that provide lesson-planning resources and professional development materials.</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67" w:tgtFrame="_blank" w:history="1">
        <w:r w:rsidRPr="000A70BA">
          <w:rPr>
            <w:rFonts w:ascii="Lato" w:eastAsia="Times New Roman" w:hAnsi="Lato" w:cs="Segoe UI"/>
            <w:b/>
            <w:bCs/>
            <w:color w:val="1A1A1A"/>
            <w:sz w:val="19"/>
            <w:szCs w:val="19"/>
          </w:rPr>
          <w:t>Common Core Sheets</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Math worksheets for just about any area of study. Free downloads. Good for planning lessons, review, and independent work. </w:t>
      </w:r>
      <w:r w:rsidRPr="000A70BA">
        <w:rPr>
          <w:rFonts w:ascii="Segoe UI" w:eastAsia="Times New Roman" w:hAnsi="Segoe UI" w:cs="Segoe UI"/>
          <w:b/>
          <w:bCs/>
          <w:color w:val="2F303A"/>
          <w:sz w:val="17"/>
          <w:szCs w:val="17"/>
        </w:rPr>
        <w:t>Grades: K–6;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68" w:tgtFrame="_blank" w:history="1">
        <w:proofErr w:type="spellStart"/>
        <w:r w:rsidRPr="000A70BA">
          <w:rPr>
            <w:rFonts w:ascii="Lato" w:eastAsia="Times New Roman" w:hAnsi="Lato" w:cs="Segoe UI"/>
            <w:b/>
            <w:bCs/>
            <w:color w:val="1A1A1A"/>
            <w:sz w:val="19"/>
            <w:szCs w:val="19"/>
          </w:rPr>
          <w:t>Edulastic</w:t>
        </w:r>
        <w:proofErr w:type="spellEnd"/>
      </w:hyperlink>
    </w:p>
    <w:p w:rsidR="000A70BA" w:rsidRDefault="000A70BA" w:rsidP="000A70BA">
      <w:pPr>
        <w:spacing w:after="360" w:line="240" w:lineRule="auto"/>
        <w:textAlignment w:val="top"/>
        <w:rPr>
          <w:rFonts w:ascii="Segoe UI" w:eastAsia="Times New Roman" w:hAnsi="Segoe UI" w:cs="Segoe UI"/>
          <w:b/>
          <w:bCs/>
          <w:color w:val="2F303A"/>
          <w:sz w:val="17"/>
          <w:szCs w:val="17"/>
        </w:rPr>
      </w:pPr>
      <w:r w:rsidRPr="000A70BA">
        <w:rPr>
          <w:rFonts w:ascii="Segoe UI" w:eastAsia="Times New Roman" w:hAnsi="Segoe UI" w:cs="Segoe UI"/>
          <w:color w:val="2F303A"/>
          <w:sz w:val="17"/>
          <w:szCs w:val="17"/>
        </w:rPr>
        <w:t xml:space="preserve">This platform allows teachers to create technology-enhanced online math assessments from a huge question bank. </w:t>
      </w:r>
      <w:r w:rsidRPr="000A70BA">
        <w:rPr>
          <w:rFonts w:ascii="Segoe UI" w:eastAsia="Times New Roman" w:hAnsi="Segoe UI" w:cs="Segoe UI"/>
          <w:b/>
          <w:bCs/>
          <w:color w:val="2F303A"/>
          <w:sz w:val="17"/>
          <w:szCs w:val="17"/>
        </w:rPr>
        <w:t>Grades: K-12. Free Forever Teacher accounts always. Free access to Premium features through July 1, 2020.</w:t>
      </w:r>
    </w:p>
    <w:p w:rsidR="000A70BA" w:rsidRDefault="000A70BA" w:rsidP="000A70BA">
      <w:pPr>
        <w:spacing w:after="360" w:line="240" w:lineRule="auto"/>
        <w:textAlignment w:val="top"/>
        <w:rPr>
          <w:rFonts w:ascii="Segoe UI" w:eastAsia="Times New Roman" w:hAnsi="Segoe UI" w:cs="Segoe UI"/>
          <w:color w:val="2F303A"/>
          <w:sz w:val="17"/>
          <w:szCs w:val="17"/>
        </w:rPr>
      </w:pPr>
    </w:p>
    <w:p w:rsidR="006163B8" w:rsidRDefault="006163B8" w:rsidP="000A70BA">
      <w:pPr>
        <w:spacing w:after="360" w:line="240" w:lineRule="auto"/>
        <w:textAlignment w:val="top"/>
        <w:rPr>
          <w:rFonts w:ascii="Segoe UI" w:eastAsia="Times New Roman" w:hAnsi="Segoe UI" w:cs="Segoe UI"/>
          <w:color w:val="2F303A"/>
          <w:sz w:val="17"/>
          <w:szCs w:val="17"/>
        </w:rPr>
      </w:pPr>
    </w:p>
    <w:p w:rsidR="006163B8" w:rsidRDefault="006163B8" w:rsidP="000A70BA">
      <w:pPr>
        <w:spacing w:after="360" w:line="240" w:lineRule="auto"/>
        <w:textAlignment w:val="top"/>
        <w:rPr>
          <w:rFonts w:ascii="Segoe UI" w:eastAsia="Times New Roman" w:hAnsi="Segoe UI" w:cs="Segoe UI"/>
          <w:color w:val="2F303A"/>
          <w:sz w:val="17"/>
          <w:szCs w:val="17"/>
        </w:rPr>
      </w:pPr>
    </w:p>
    <w:p w:rsidR="006163B8" w:rsidRPr="000A70BA" w:rsidRDefault="006163B8" w:rsidP="000A70BA">
      <w:pPr>
        <w:spacing w:after="360" w:line="240" w:lineRule="auto"/>
        <w:textAlignment w:val="top"/>
        <w:rPr>
          <w:rFonts w:ascii="Segoe UI" w:eastAsia="Times New Roman" w:hAnsi="Segoe UI" w:cs="Segoe UI"/>
          <w:color w:val="2F303A"/>
          <w:sz w:val="17"/>
          <w:szCs w:val="17"/>
        </w:rPr>
      </w:pPr>
    </w:p>
    <w:p w:rsidR="000A70BA" w:rsidRPr="000A70BA" w:rsidRDefault="000A70BA" w:rsidP="000A70BA">
      <w:pPr>
        <w:spacing w:after="360" w:line="240" w:lineRule="auto"/>
        <w:textAlignment w:val="top"/>
        <w:rPr>
          <w:rFonts w:ascii="Segoe UI" w:eastAsia="Times New Roman" w:hAnsi="Segoe UI" w:cs="Segoe UI"/>
          <w:color w:val="2F303A"/>
          <w:sz w:val="17"/>
          <w:szCs w:val="17"/>
        </w:rPr>
      </w:pPr>
      <w:hyperlink r:id="rId69" w:tgtFrame="_blank" w:history="1">
        <w:proofErr w:type="spellStart"/>
        <w:r w:rsidRPr="000A70BA">
          <w:rPr>
            <w:rFonts w:ascii="Lato" w:eastAsia="Times New Roman" w:hAnsi="Lato" w:cs="Segoe UI"/>
            <w:color w:val="1A1A1A"/>
            <w:sz w:val="60"/>
            <w:szCs w:val="60"/>
          </w:rPr>
          <w:t>Kuta</w:t>
        </w:r>
        <w:proofErr w:type="spellEnd"/>
        <w:r w:rsidRPr="000A70BA">
          <w:rPr>
            <w:rFonts w:ascii="Lato" w:eastAsia="Times New Roman" w:hAnsi="Lato" w:cs="Segoe UI"/>
            <w:color w:val="1A1A1A"/>
            <w:sz w:val="60"/>
            <w:szCs w:val="60"/>
          </w:rPr>
          <w:t xml:space="preserve"> Software</w:t>
        </w:r>
      </w:hyperlink>
    </w:p>
    <w:p w:rsidR="000A70BA" w:rsidRPr="000A70BA" w:rsidRDefault="000A70BA" w:rsidP="000A70BA">
      <w:hyperlink r:id="rId70">
        <w:r>
          <w:rPr>
            <w:color w:val="1155CC"/>
            <w:u w:val="single"/>
          </w:rPr>
          <w:t>https://www.kutasoftware.com/free.html</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For teachers of pre-algebra through calculus. Create the math worksheets you need, exactly how you want them, in minutes. You can also create customizable homework, quizzes, and tests. </w:t>
      </w:r>
      <w:r w:rsidRPr="000A70BA">
        <w:rPr>
          <w:rFonts w:ascii="Segoe UI" w:eastAsia="Times New Roman" w:hAnsi="Segoe UI" w:cs="Segoe UI"/>
          <w:b/>
          <w:bCs/>
          <w:color w:val="2F303A"/>
          <w:sz w:val="17"/>
          <w:szCs w:val="17"/>
        </w:rPr>
        <w:t>Grades: 8–12;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71" w:tgtFrame="_blank" w:history="1">
        <w:r w:rsidRPr="000A70BA">
          <w:rPr>
            <w:rFonts w:ascii="Lato" w:eastAsia="Times New Roman" w:hAnsi="Lato" w:cs="Segoe UI"/>
            <w:b/>
            <w:bCs/>
            <w:color w:val="1A1A1A"/>
            <w:sz w:val="19"/>
            <w:szCs w:val="19"/>
          </w:rPr>
          <w:t>Mashup Math</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A creative solution that aims to revive students’ passion and interest in math. Mashup Math has a library of 100+ math video lessons as well as a YouTube channel that features new math video-lessons every week. A free e-book of math challenges is also available. </w:t>
      </w:r>
      <w:r w:rsidRPr="000A70BA">
        <w:rPr>
          <w:rFonts w:ascii="Segoe UI" w:eastAsia="Times New Roman" w:hAnsi="Segoe UI" w:cs="Segoe UI"/>
          <w:b/>
          <w:bCs/>
          <w:color w:val="2F303A"/>
          <w:sz w:val="17"/>
          <w:szCs w:val="17"/>
        </w:rPr>
        <w:t>Grades: K–8; cost: Free</w:t>
      </w:r>
    </w:p>
    <w:p w:rsid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72" w:tgtFrame="_blank" w:history="1">
        <w:r w:rsidRPr="000A70BA">
          <w:rPr>
            <w:rFonts w:ascii="Lato" w:eastAsia="Times New Roman" w:hAnsi="Lato" w:cs="Segoe UI"/>
            <w:b/>
            <w:bCs/>
            <w:color w:val="1A1A1A"/>
            <w:sz w:val="19"/>
            <w:szCs w:val="19"/>
          </w:rPr>
          <w:t>Math-Aids</w:t>
        </w:r>
      </w:hyperlink>
    </w:p>
    <w:p w:rsidR="006163B8" w:rsidRPr="000A70BA" w:rsidRDefault="006163B8" w:rsidP="006163B8">
      <w:hyperlink r:id="rId73">
        <w:r>
          <w:rPr>
            <w:color w:val="1155CC"/>
            <w:u w:val="single"/>
          </w:rPr>
          <w:t>https://www.</w:t>
        </w:r>
        <w:r>
          <w:rPr>
            <w:color w:val="1155CC"/>
            <w:u w:val="single"/>
          </w:rPr>
          <w:t>math</w:t>
        </w:r>
        <w:r>
          <w:rPr>
            <w:color w:val="1155CC"/>
            <w:u w:val="single"/>
          </w:rPr>
          <w:t>-aids.com/</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Dynamically created math worksheets for students, teachers, parents … anyone! </w:t>
      </w:r>
      <w:r w:rsidRPr="000A70BA">
        <w:rPr>
          <w:rFonts w:ascii="Segoe UI" w:eastAsia="Times New Roman" w:hAnsi="Segoe UI" w:cs="Segoe UI"/>
          <w:b/>
          <w:bCs/>
          <w:color w:val="2F303A"/>
          <w:sz w:val="17"/>
          <w:szCs w:val="17"/>
        </w:rPr>
        <w:t>Grades: K–10;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74" w:tgtFrame="_blank" w:history="1">
        <w:proofErr w:type="spellStart"/>
        <w:r w:rsidRPr="000A70BA">
          <w:rPr>
            <w:rFonts w:ascii="Lato" w:eastAsia="Times New Roman" w:hAnsi="Lato" w:cs="Segoe UI"/>
            <w:b/>
            <w:bCs/>
            <w:color w:val="1A1A1A"/>
            <w:sz w:val="19"/>
            <w:szCs w:val="19"/>
          </w:rPr>
          <w:t>Mathalicious</w:t>
        </w:r>
        <w:proofErr w:type="spellEnd"/>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With their interesting lesson plans and quirky questions (e.g., “Do people with small feet pay too much for shoes?”), math class will never again be boring. </w:t>
      </w:r>
      <w:r w:rsidRPr="000A70BA">
        <w:rPr>
          <w:rFonts w:ascii="Segoe UI" w:eastAsia="Times New Roman" w:hAnsi="Segoe UI" w:cs="Segoe UI"/>
          <w:b/>
          <w:bCs/>
          <w:color w:val="2F303A"/>
          <w:sz w:val="17"/>
          <w:szCs w:val="17"/>
        </w:rPr>
        <w:t>Grades: 6–12; cost: $ subscription</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75" w:tgtFrame="_blank" w:history="1">
        <w:proofErr w:type="spellStart"/>
        <w:r w:rsidRPr="000A70BA">
          <w:rPr>
            <w:rFonts w:ascii="Lato" w:eastAsia="Times New Roman" w:hAnsi="Lato" w:cs="Segoe UI"/>
            <w:b/>
            <w:bCs/>
            <w:color w:val="1A1A1A"/>
            <w:sz w:val="19"/>
            <w:szCs w:val="19"/>
          </w:rPr>
          <w:t>MathsBot</w:t>
        </w:r>
        <w:proofErr w:type="spellEnd"/>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Tools for math teachers, including bell-ringers and drills, math tools and manipulatives, question generators, </w:t>
      </w:r>
      <w:proofErr w:type="spellStart"/>
      <w:r w:rsidRPr="000A70BA">
        <w:rPr>
          <w:rFonts w:ascii="Segoe UI" w:eastAsia="Times New Roman" w:hAnsi="Segoe UI" w:cs="Segoe UI"/>
          <w:color w:val="2F303A"/>
          <w:sz w:val="17"/>
          <w:szCs w:val="17"/>
        </w:rPr>
        <w:t>printables</w:t>
      </w:r>
      <w:proofErr w:type="spellEnd"/>
      <w:r w:rsidRPr="000A70BA">
        <w:rPr>
          <w:rFonts w:ascii="Segoe UI" w:eastAsia="Times New Roman" w:hAnsi="Segoe UI" w:cs="Segoe UI"/>
          <w:color w:val="2F303A"/>
          <w:sz w:val="17"/>
          <w:szCs w:val="17"/>
        </w:rPr>
        <w:t xml:space="preserve">, and puzzles. </w:t>
      </w:r>
      <w:r w:rsidRPr="000A70BA">
        <w:rPr>
          <w:rFonts w:ascii="Segoe UI" w:eastAsia="Times New Roman" w:hAnsi="Segoe UI" w:cs="Segoe UI"/>
          <w:b/>
          <w:bCs/>
          <w:color w:val="2F303A"/>
          <w:sz w:val="17"/>
          <w:szCs w:val="17"/>
        </w:rPr>
        <w:t>Grades: K–12;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76" w:tgtFrame="_blank" w:history="1">
        <w:r w:rsidRPr="000A70BA">
          <w:rPr>
            <w:rFonts w:ascii="Lato" w:eastAsia="Times New Roman" w:hAnsi="Lato" w:cs="Segoe UI"/>
            <w:b/>
            <w:bCs/>
            <w:color w:val="1A1A1A"/>
            <w:sz w:val="19"/>
            <w:szCs w:val="19"/>
          </w:rPr>
          <w:t>National Library of Virtual Manipulatives (NVML)</w:t>
        </w:r>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r w:rsidRPr="000A70BA">
        <w:rPr>
          <w:rFonts w:ascii="Segoe UI" w:eastAsia="Times New Roman" w:hAnsi="Segoe UI" w:cs="Segoe UI"/>
          <w:color w:val="2F303A"/>
          <w:sz w:val="17"/>
          <w:szCs w:val="17"/>
        </w:rPr>
        <w:t xml:space="preserve">This National Science Foundation-supported project provides a large library of uniquely interactive, web-based virtual manipulatives and concept tutorials for math instruction. </w:t>
      </w:r>
      <w:r w:rsidRPr="000A70BA">
        <w:rPr>
          <w:rFonts w:ascii="Segoe UI" w:eastAsia="Times New Roman" w:hAnsi="Segoe UI" w:cs="Segoe UI"/>
          <w:b/>
          <w:bCs/>
          <w:color w:val="2F303A"/>
          <w:sz w:val="17"/>
          <w:szCs w:val="17"/>
        </w:rPr>
        <w:t>Grades: K–12;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77" w:tgtFrame="_blank" w:history="1">
        <w:proofErr w:type="spellStart"/>
        <w:r w:rsidRPr="000A70BA">
          <w:rPr>
            <w:rFonts w:ascii="Lato" w:eastAsia="Times New Roman" w:hAnsi="Lato" w:cs="Segoe UI"/>
            <w:b/>
            <w:bCs/>
            <w:color w:val="1A1A1A"/>
            <w:sz w:val="19"/>
            <w:szCs w:val="19"/>
          </w:rPr>
          <w:t>TopMarks</w:t>
        </w:r>
        <w:proofErr w:type="spellEnd"/>
      </w:hyperlink>
    </w:p>
    <w:p w:rsidR="000A70BA" w:rsidRPr="000A70BA" w:rsidRDefault="000A70BA" w:rsidP="000A70BA">
      <w:pPr>
        <w:spacing w:after="360" w:line="240" w:lineRule="auto"/>
        <w:textAlignment w:val="top"/>
        <w:rPr>
          <w:rFonts w:ascii="Segoe UI" w:eastAsia="Times New Roman" w:hAnsi="Segoe UI" w:cs="Segoe UI"/>
          <w:color w:val="2F303A"/>
          <w:sz w:val="17"/>
          <w:szCs w:val="17"/>
        </w:rPr>
      </w:pPr>
      <w:proofErr w:type="spellStart"/>
      <w:r w:rsidRPr="000A70BA">
        <w:rPr>
          <w:rFonts w:ascii="Segoe UI" w:eastAsia="Times New Roman" w:hAnsi="Segoe UI" w:cs="Segoe UI"/>
          <w:color w:val="2F303A"/>
          <w:sz w:val="17"/>
          <w:szCs w:val="17"/>
        </w:rPr>
        <w:t>TopMarks</w:t>
      </w:r>
      <w:proofErr w:type="spellEnd"/>
      <w:r w:rsidRPr="000A70BA">
        <w:rPr>
          <w:rFonts w:ascii="Segoe UI" w:eastAsia="Times New Roman" w:hAnsi="Segoe UI" w:cs="Segoe UI"/>
          <w:color w:val="2F303A"/>
          <w:sz w:val="17"/>
          <w:szCs w:val="17"/>
        </w:rPr>
        <w:t xml:space="preserve"> is a UK-based site that provides a database of resources for teachers as well as online learning games for students. </w:t>
      </w:r>
      <w:r w:rsidRPr="000A70BA">
        <w:rPr>
          <w:rFonts w:ascii="Segoe UI" w:eastAsia="Times New Roman" w:hAnsi="Segoe UI" w:cs="Segoe UI"/>
          <w:b/>
          <w:bCs/>
          <w:color w:val="2F303A"/>
          <w:sz w:val="17"/>
          <w:szCs w:val="17"/>
        </w:rPr>
        <w:t xml:space="preserve">Grades: </w:t>
      </w:r>
      <w:proofErr w:type="spellStart"/>
      <w:r w:rsidRPr="000A70BA">
        <w:rPr>
          <w:rFonts w:ascii="Segoe UI" w:eastAsia="Times New Roman" w:hAnsi="Segoe UI" w:cs="Segoe UI"/>
          <w:b/>
          <w:bCs/>
          <w:color w:val="2F303A"/>
          <w:sz w:val="17"/>
          <w:szCs w:val="17"/>
        </w:rPr>
        <w:t>PreK</w:t>
      </w:r>
      <w:proofErr w:type="spellEnd"/>
      <w:r w:rsidRPr="000A70BA">
        <w:rPr>
          <w:rFonts w:ascii="Segoe UI" w:eastAsia="Times New Roman" w:hAnsi="Segoe UI" w:cs="Segoe UI"/>
          <w:b/>
          <w:bCs/>
          <w:color w:val="2F303A"/>
          <w:sz w:val="17"/>
          <w:szCs w:val="17"/>
        </w:rPr>
        <w:t>–8; cost: Free</w:t>
      </w: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78" w:tgtFrame="_blank" w:history="1">
        <w:proofErr w:type="spellStart"/>
        <w:r w:rsidRPr="000A70BA">
          <w:rPr>
            <w:rFonts w:ascii="Lato" w:eastAsia="Times New Roman" w:hAnsi="Lato" w:cs="Segoe UI"/>
            <w:b/>
            <w:bCs/>
            <w:color w:val="1A1A1A"/>
            <w:sz w:val="19"/>
            <w:szCs w:val="19"/>
          </w:rPr>
          <w:t>VirtualNerd</w:t>
        </w:r>
        <w:proofErr w:type="spellEnd"/>
      </w:hyperlink>
    </w:p>
    <w:p w:rsidR="000A70BA" w:rsidRDefault="000A70BA" w:rsidP="000A70BA">
      <w:pPr>
        <w:spacing w:after="360" w:line="240" w:lineRule="auto"/>
        <w:textAlignment w:val="top"/>
        <w:rPr>
          <w:rFonts w:ascii="Segoe UI" w:eastAsia="Times New Roman" w:hAnsi="Segoe UI" w:cs="Segoe UI"/>
          <w:b/>
          <w:bCs/>
          <w:color w:val="2F303A"/>
          <w:sz w:val="17"/>
          <w:szCs w:val="17"/>
        </w:rPr>
      </w:pPr>
      <w:r w:rsidRPr="000A70BA">
        <w:rPr>
          <w:rFonts w:ascii="Segoe UI" w:eastAsia="Times New Roman" w:hAnsi="Segoe UI" w:cs="Segoe UI"/>
          <w:color w:val="2F303A"/>
          <w:sz w:val="17"/>
          <w:szCs w:val="17"/>
        </w:rPr>
        <w:t>More than 1,500 video lessons ranging from middle-grade math through algebra 2.  </w:t>
      </w:r>
      <w:r w:rsidRPr="000A70BA">
        <w:rPr>
          <w:rFonts w:ascii="Segoe UI" w:eastAsia="Times New Roman" w:hAnsi="Segoe UI" w:cs="Segoe UI"/>
          <w:b/>
          <w:bCs/>
          <w:color w:val="2F303A"/>
          <w:sz w:val="17"/>
          <w:szCs w:val="17"/>
        </w:rPr>
        <w:t>Grades: 6–12; cost: Free</w:t>
      </w:r>
    </w:p>
    <w:p w:rsidR="006163B8" w:rsidRPr="000A70BA" w:rsidRDefault="006163B8" w:rsidP="000A70BA">
      <w:pPr>
        <w:spacing w:after="360" w:line="240" w:lineRule="auto"/>
        <w:textAlignment w:val="top"/>
        <w:rPr>
          <w:rFonts w:ascii="Segoe UI" w:eastAsia="Times New Roman" w:hAnsi="Segoe UI" w:cs="Segoe UI"/>
          <w:color w:val="2F303A"/>
          <w:sz w:val="17"/>
          <w:szCs w:val="17"/>
        </w:rPr>
      </w:pPr>
    </w:p>
    <w:p w:rsidR="000A70BA" w:rsidRPr="000A70BA" w:rsidRDefault="000A70BA" w:rsidP="000A70BA">
      <w:pPr>
        <w:spacing w:before="360" w:after="225" w:line="375" w:lineRule="atLeast"/>
        <w:textAlignment w:val="top"/>
        <w:outlineLvl w:val="3"/>
        <w:rPr>
          <w:rFonts w:ascii="Lato" w:eastAsia="Times New Roman" w:hAnsi="Lato" w:cs="Segoe UI"/>
          <w:b/>
          <w:bCs/>
          <w:color w:val="24292E"/>
          <w:sz w:val="27"/>
          <w:szCs w:val="27"/>
        </w:rPr>
      </w:pPr>
      <w:hyperlink r:id="rId79" w:tgtFrame="_blank" w:history="1">
        <w:proofErr w:type="spellStart"/>
        <w:r w:rsidRPr="000A70BA">
          <w:rPr>
            <w:rFonts w:ascii="Lato" w:eastAsia="Times New Roman" w:hAnsi="Lato" w:cs="Segoe UI"/>
            <w:b/>
            <w:bCs/>
            <w:color w:val="1A1A1A"/>
            <w:sz w:val="19"/>
            <w:szCs w:val="19"/>
          </w:rPr>
          <w:t>VmathLive</w:t>
        </w:r>
        <w:proofErr w:type="spellEnd"/>
      </w:hyperlink>
    </w:p>
    <w:p w:rsidR="000A70BA" w:rsidRDefault="000A70BA" w:rsidP="000A70BA">
      <w:pPr>
        <w:spacing w:after="360" w:line="240" w:lineRule="auto"/>
        <w:textAlignment w:val="top"/>
        <w:rPr>
          <w:rFonts w:ascii="Segoe UI" w:eastAsia="Times New Roman" w:hAnsi="Segoe UI" w:cs="Segoe UI"/>
          <w:b/>
          <w:bCs/>
          <w:color w:val="2F303A"/>
          <w:sz w:val="17"/>
          <w:szCs w:val="17"/>
        </w:rPr>
      </w:pPr>
      <w:proofErr w:type="spellStart"/>
      <w:r w:rsidRPr="000A70BA">
        <w:rPr>
          <w:rFonts w:ascii="Segoe UI" w:eastAsia="Times New Roman" w:hAnsi="Segoe UI" w:cs="Segoe UI"/>
          <w:color w:val="2F303A"/>
          <w:sz w:val="17"/>
          <w:szCs w:val="17"/>
        </w:rPr>
        <w:t>VmathLive</w:t>
      </w:r>
      <w:proofErr w:type="spellEnd"/>
      <w:r w:rsidRPr="000A70BA">
        <w:rPr>
          <w:rFonts w:ascii="Segoe UI" w:eastAsia="Times New Roman" w:hAnsi="Segoe UI" w:cs="Segoe UI"/>
          <w:color w:val="2F303A"/>
          <w:sz w:val="17"/>
          <w:szCs w:val="17"/>
        </w:rPr>
        <w:t xml:space="preserve"> empowers students to master math content at their own pace in a motivating online environment. The learning is structured so students work sequentially through the lessons and can earn badges, trophies, and points. </w:t>
      </w:r>
      <w:r w:rsidRPr="000A70BA">
        <w:rPr>
          <w:rFonts w:ascii="Segoe UI" w:eastAsia="Times New Roman" w:hAnsi="Segoe UI" w:cs="Segoe UI"/>
          <w:b/>
          <w:bCs/>
          <w:color w:val="2F303A"/>
          <w:sz w:val="17"/>
          <w:szCs w:val="17"/>
        </w:rPr>
        <w:t>Grades: K-8; cost: Free until July, 2020</w:t>
      </w:r>
    </w:p>
    <w:p w:rsidR="006163B8" w:rsidRPr="006475E5" w:rsidRDefault="006163B8" w:rsidP="006163B8">
      <w:pPr>
        <w:rPr>
          <w:rFonts w:ascii="Lato" w:hAnsi="Lato"/>
          <w:b/>
          <w:sz w:val="19"/>
          <w:szCs w:val="19"/>
        </w:rPr>
      </w:pPr>
      <w:r w:rsidRPr="006475E5">
        <w:rPr>
          <w:rFonts w:ascii="Lato" w:hAnsi="Lato"/>
          <w:b/>
          <w:sz w:val="19"/>
          <w:szCs w:val="19"/>
        </w:rPr>
        <w:t>ISeeMaths</w:t>
      </w:r>
      <w:r w:rsidRPr="006475E5">
        <w:rPr>
          <w:rFonts w:ascii="Lato" w:hAnsi="Lato"/>
          <w:b/>
          <w:sz w:val="19"/>
          <w:szCs w:val="19"/>
        </w:rPr>
        <w:t xml:space="preserve"> </w:t>
      </w:r>
      <w:bookmarkStart w:id="0" w:name="_GoBack"/>
      <w:bookmarkEnd w:id="0"/>
    </w:p>
    <w:p w:rsidR="006475E5" w:rsidRDefault="006163B8" w:rsidP="006475E5">
      <w:hyperlink r:id="rId80">
        <w:r>
          <w:rPr>
            <w:color w:val="1155CC"/>
            <w:u w:val="single"/>
          </w:rPr>
          <w:t>http:</w:t>
        </w:r>
        <w:r>
          <w:rPr>
            <w:color w:val="1155CC"/>
            <w:u w:val="single"/>
          </w:rPr>
          <w:t>//www.iseemaths.com/</w:t>
        </w:r>
      </w:hyperlink>
      <w:r>
        <w:t xml:space="preserve"> (Click “Free Resources” to access the dropdown menu)</w:t>
      </w:r>
    </w:p>
    <w:p w:rsidR="006475E5" w:rsidRPr="006475E5" w:rsidRDefault="006475E5" w:rsidP="006475E5"/>
    <w:p w:rsidR="006475E5" w:rsidRPr="006475E5" w:rsidRDefault="006475E5" w:rsidP="006475E5">
      <w:pPr>
        <w:rPr>
          <w:rFonts w:ascii="Lato" w:hAnsi="Lato" w:cs="Segoe UI"/>
          <w:b/>
          <w:bCs/>
          <w:color w:val="24292E"/>
          <w:kern w:val="36"/>
          <w:sz w:val="19"/>
          <w:szCs w:val="19"/>
        </w:rPr>
      </w:pPr>
      <w:r w:rsidRPr="006475E5">
        <w:rPr>
          <w:rFonts w:ascii="Lato" w:hAnsi="Lato" w:cs="Segoe UI"/>
          <w:b/>
          <w:bCs/>
          <w:color w:val="24292E"/>
          <w:kern w:val="36"/>
          <w:sz w:val="19"/>
          <w:szCs w:val="19"/>
        </w:rPr>
        <w:t xml:space="preserve">16 Card Games That Will Turn Your Students </w:t>
      </w:r>
      <w:proofErr w:type="gramStart"/>
      <w:r w:rsidRPr="006475E5">
        <w:rPr>
          <w:rFonts w:ascii="Lato" w:hAnsi="Lato" w:cs="Segoe UI"/>
          <w:b/>
          <w:bCs/>
          <w:color w:val="24292E"/>
          <w:kern w:val="36"/>
          <w:sz w:val="19"/>
          <w:szCs w:val="19"/>
        </w:rPr>
        <w:t>Into</w:t>
      </w:r>
      <w:proofErr w:type="gramEnd"/>
      <w:r w:rsidRPr="006475E5">
        <w:rPr>
          <w:rFonts w:ascii="Lato" w:hAnsi="Lato" w:cs="Segoe UI"/>
          <w:b/>
          <w:bCs/>
          <w:color w:val="24292E"/>
          <w:kern w:val="36"/>
          <w:sz w:val="19"/>
          <w:szCs w:val="19"/>
        </w:rPr>
        <w:t xml:space="preserve"> Math Aces</w:t>
      </w:r>
    </w:p>
    <w:p w:rsidR="006475E5" w:rsidRDefault="006475E5" w:rsidP="006475E5">
      <w:hyperlink r:id="rId81">
        <w:r>
          <w:rPr>
            <w:color w:val="1155CC"/>
            <w:u w:val="single"/>
          </w:rPr>
          <w:t>https://www.wea</w:t>
        </w:r>
        <w:r>
          <w:rPr>
            <w:color w:val="1155CC"/>
            <w:u w:val="single"/>
          </w:rPr>
          <w:t>reteachers.com/math-card-games/</w:t>
        </w:r>
      </w:hyperlink>
    </w:p>
    <w:p w:rsidR="006163B8" w:rsidRPr="000A70BA" w:rsidRDefault="006163B8" w:rsidP="000A70BA">
      <w:pPr>
        <w:spacing w:after="360" w:line="240" w:lineRule="auto"/>
        <w:textAlignment w:val="top"/>
        <w:rPr>
          <w:rFonts w:ascii="Segoe UI" w:eastAsia="Times New Roman" w:hAnsi="Segoe UI" w:cs="Segoe UI"/>
          <w:color w:val="2F303A"/>
          <w:sz w:val="17"/>
          <w:szCs w:val="17"/>
        </w:rPr>
      </w:pPr>
    </w:p>
    <w:p w:rsidR="008223FB" w:rsidRPr="008223FB" w:rsidRDefault="008223FB" w:rsidP="008223FB">
      <w:pPr>
        <w:spacing w:after="360" w:line="240" w:lineRule="auto"/>
        <w:textAlignment w:val="top"/>
        <w:rPr>
          <w:rFonts w:ascii="Segoe UI" w:eastAsia="Times New Roman" w:hAnsi="Segoe UI" w:cs="Segoe UI"/>
          <w:color w:val="2F303A"/>
          <w:sz w:val="17"/>
          <w:szCs w:val="17"/>
        </w:rPr>
      </w:pPr>
    </w:p>
    <w:p w:rsidR="000C1B44" w:rsidRDefault="000C1B44"/>
    <w:sectPr w:rsidR="000C1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0AE8"/>
    <w:multiLevelType w:val="multilevel"/>
    <w:tmpl w:val="0AC47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573A"/>
    <w:multiLevelType w:val="multilevel"/>
    <w:tmpl w:val="157C8F04"/>
    <w:lvl w:ilvl="0">
      <w:start w:val="1"/>
      <w:numFmt w:val="bullet"/>
      <w:lvlText w:val=""/>
      <w:lvlJc w:val="left"/>
      <w:pPr>
        <w:tabs>
          <w:tab w:val="num" w:pos="2520"/>
        </w:tabs>
        <w:ind w:left="2520" w:hanging="360"/>
      </w:pPr>
      <w:rPr>
        <w:rFonts w:ascii="Wingdings" w:hAnsi="Wingdings" w:hint="default"/>
        <w:sz w:val="20"/>
      </w:rPr>
    </w:lvl>
    <w:lvl w:ilvl="1" w:tentative="1">
      <w:start w:val="1"/>
      <w:numFmt w:val="bullet"/>
      <w:lvlText w:val=""/>
      <w:lvlJc w:val="left"/>
      <w:pPr>
        <w:tabs>
          <w:tab w:val="num" w:pos="3240"/>
        </w:tabs>
        <w:ind w:left="3240" w:hanging="360"/>
      </w:pPr>
      <w:rPr>
        <w:rFonts w:ascii="Wingdings" w:hAnsi="Wingdings"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B"/>
    <w:rsid w:val="000A70BA"/>
    <w:rsid w:val="000C1B44"/>
    <w:rsid w:val="006163B8"/>
    <w:rsid w:val="006475E5"/>
    <w:rsid w:val="006605B7"/>
    <w:rsid w:val="008223FB"/>
    <w:rsid w:val="0095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021CF-CB71-41E1-8092-A42C574F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421">
      <w:bodyDiv w:val="1"/>
      <w:marLeft w:val="0"/>
      <w:marRight w:val="0"/>
      <w:marTop w:val="0"/>
      <w:marBottom w:val="0"/>
      <w:divBdr>
        <w:top w:val="none" w:sz="0" w:space="0" w:color="auto"/>
        <w:left w:val="none" w:sz="0" w:space="0" w:color="auto"/>
        <w:bottom w:val="none" w:sz="0" w:space="0" w:color="auto"/>
        <w:right w:val="none" w:sz="0" w:space="0" w:color="auto"/>
      </w:divBdr>
      <w:divsChild>
        <w:div w:id="1172138118">
          <w:marLeft w:val="0"/>
          <w:marRight w:val="0"/>
          <w:marTop w:val="0"/>
          <w:marBottom w:val="0"/>
          <w:divBdr>
            <w:top w:val="none" w:sz="0" w:space="0" w:color="auto"/>
            <w:left w:val="none" w:sz="0" w:space="0" w:color="auto"/>
            <w:bottom w:val="none" w:sz="0" w:space="0" w:color="auto"/>
            <w:right w:val="none" w:sz="0" w:space="0" w:color="auto"/>
          </w:divBdr>
          <w:divsChild>
            <w:div w:id="1396465162">
              <w:marLeft w:val="0"/>
              <w:marRight w:val="0"/>
              <w:marTop w:val="0"/>
              <w:marBottom w:val="0"/>
              <w:divBdr>
                <w:top w:val="none" w:sz="0" w:space="0" w:color="auto"/>
                <w:left w:val="none" w:sz="0" w:space="0" w:color="auto"/>
                <w:bottom w:val="none" w:sz="0" w:space="0" w:color="auto"/>
                <w:right w:val="none" w:sz="0" w:space="0" w:color="auto"/>
              </w:divBdr>
              <w:divsChild>
                <w:div w:id="810825440">
                  <w:marLeft w:val="0"/>
                  <w:marRight w:val="0"/>
                  <w:marTop w:val="0"/>
                  <w:marBottom w:val="0"/>
                  <w:divBdr>
                    <w:top w:val="none" w:sz="0" w:space="0" w:color="auto"/>
                    <w:left w:val="none" w:sz="0" w:space="0" w:color="auto"/>
                    <w:bottom w:val="none" w:sz="0" w:space="0" w:color="auto"/>
                    <w:right w:val="none" w:sz="0" w:space="0" w:color="auto"/>
                  </w:divBdr>
                  <w:divsChild>
                    <w:div w:id="317459735">
                      <w:marLeft w:val="-225"/>
                      <w:marRight w:val="0"/>
                      <w:marTop w:val="0"/>
                      <w:marBottom w:val="0"/>
                      <w:divBdr>
                        <w:top w:val="none" w:sz="0" w:space="0" w:color="auto"/>
                        <w:left w:val="none" w:sz="0" w:space="0" w:color="auto"/>
                        <w:bottom w:val="none" w:sz="0" w:space="0" w:color="auto"/>
                        <w:right w:val="none" w:sz="0" w:space="0" w:color="auto"/>
                      </w:divBdr>
                      <w:divsChild>
                        <w:div w:id="956569252">
                          <w:marLeft w:val="0"/>
                          <w:marRight w:val="0"/>
                          <w:marTop w:val="0"/>
                          <w:marBottom w:val="0"/>
                          <w:divBdr>
                            <w:top w:val="none" w:sz="0" w:space="0" w:color="auto"/>
                            <w:left w:val="none" w:sz="0" w:space="0" w:color="auto"/>
                            <w:bottom w:val="none" w:sz="0" w:space="0" w:color="auto"/>
                            <w:right w:val="none" w:sz="0" w:space="0" w:color="auto"/>
                          </w:divBdr>
                          <w:divsChild>
                            <w:div w:id="1478305823">
                              <w:marLeft w:val="0"/>
                              <w:marRight w:val="0"/>
                              <w:marTop w:val="0"/>
                              <w:marBottom w:val="0"/>
                              <w:divBdr>
                                <w:top w:val="none" w:sz="0" w:space="0" w:color="auto"/>
                                <w:left w:val="none" w:sz="0" w:space="0" w:color="auto"/>
                                <w:bottom w:val="none" w:sz="0" w:space="0" w:color="auto"/>
                                <w:right w:val="none" w:sz="0" w:space="0" w:color="auto"/>
                              </w:divBdr>
                              <w:divsChild>
                                <w:div w:id="1135176340">
                                  <w:marLeft w:val="0"/>
                                  <w:marRight w:val="0"/>
                                  <w:marTop w:val="0"/>
                                  <w:marBottom w:val="0"/>
                                  <w:divBdr>
                                    <w:top w:val="none" w:sz="0" w:space="0" w:color="auto"/>
                                    <w:left w:val="none" w:sz="0" w:space="0" w:color="auto"/>
                                    <w:bottom w:val="none" w:sz="0" w:space="0" w:color="auto"/>
                                    <w:right w:val="none" w:sz="0" w:space="0" w:color="auto"/>
                                  </w:divBdr>
                                  <w:divsChild>
                                    <w:div w:id="390731102">
                                      <w:marLeft w:val="0"/>
                                      <w:marRight w:val="0"/>
                                      <w:marTop w:val="0"/>
                                      <w:marBottom w:val="0"/>
                                      <w:divBdr>
                                        <w:top w:val="none" w:sz="0" w:space="0" w:color="auto"/>
                                        <w:left w:val="none" w:sz="0" w:space="0" w:color="auto"/>
                                        <w:bottom w:val="none" w:sz="0" w:space="0" w:color="auto"/>
                                        <w:right w:val="none" w:sz="0" w:space="0" w:color="auto"/>
                                      </w:divBdr>
                                      <w:divsChild>
                                        <w:div w:id="887031839">
                                          <w:marLeft w:val="-225"/>
                                          <w:marRight w:val="-225"/>
                                          <w:marTop w:val="100"/>
                                          <w:marBottom w:val="100"/>
                                          <w:divBdr>
                                            <w:top w:val="none" w:sz="0" w:space="0" w:color="auto"/>
                                            <w:left w:val="none" w:sz="0" w:space="0" w:color="auto"/>
                                            <w:bottom w:val="none" w:sz="0" w:space="0" w:color="auto"/>
                                            <w:right w:val="none" w:sz="0" w:space="0" w:color="auto"/>
                                          </w:divBdr>
                                          <w:divsChild>
                                            <w:div w:id="14030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775038">
      <w:bodyDiv w:val="1"/>
      <w:marLeft w:val="0"/>
      <w:marRight w:val="0"/>
      <w:marTop w:val="0"/>
      <w:marBottom w:val="0"/>
      <w:divBdr>
        <w:top w:val="none" w:sz="0" w:space="0" w:color="auto"/>
        <w:left w:val="none" w:sz="0" w:space="0" w:color="auto"/>
        <w:bottom w:val="none" w:sz="0" w:space="0" w:color="auto"/>
        <w:right w:val="none" w:sz="0" w:space="0" w:color="auto"/>
      </w:divBdr>
      <w:divsChild>
        <w:div w:id="1817264290">
          <w:marLeft w:val="0"/>
          <w:marRight w:val="0"/>
          <w:marTop w:val="0"/>
          <w:marBottom w:val="0"/>
          <w:divBdr>
            <w:top w:val="none" w:sz="0" w:space="0" w:color="auto"/>
            <w:left w:val="none" w:sz="0" w:space="0" w:color="auto"/>
            <w:bottom w:val="none" w:sz="0" w:space="0" w:color="auto"/>
            <w:right w:val="none" w:sz="0" w:space="0" w:color="auto"/>
          </w:divBdr>
          <w:divsChild>
            <w:div w:id="443620780">
              <w:marLeft w:val="0"/>
              <w:marRight w:val="0"/>
              <w:marTop w:val="0"/>
              <w:marBottom w:val="0"/>
              <w:divBdr>
                <w:top w:val="none" w:sz="0" w:space="0" w:color="auto"/>
                <w:left w:val="none" w:sz="0" w:space="0" w:color="auto"/>
                <w:bottom w:val="none" w:sz="0" w:space="0" w:color="auto"/>
                <w:right w:val="none" w:sz="0" w:space="0" w:color="auto"/>
              </w:divBdr>
              <w:divsChild>
                <w:div w:id="787314503">
                  <w:marLeft w:val="0"/>
                  <w:marRight w:val="0"/>
                  <w:marTop w:val="0"/>
                  <w:marBottom w:val="0"/>
                  <w:divBdr>
                    <w:top w:val="none" w:sz="0" w:space="0" w:color="auto"/>
                    <w:left w:val="none" w:sz="0" w:space="0" w:color="auto"/>
                    <w:bottom w:val="none" w:sz="0" w:space="0" w:color="auto"/>
                    <w:right w:val="none" w:sz="0" w:space="0" w:color="auto"/>
                  </w:divBdr>
                  <w:divsChild>
                    <w:div w:id="7563723">
                      <w:marLeft w:val="-225"/>
                      <w:marRight w:val="0"/>
                      <w:marTop w:val="0"/>
                      <w:marBottom w:val="0"/>
                      <w:divBdr>
                        <w:top w:val="none" w:sz="0" w:space="0" w:color="auto"/>
                        <w:left w:val="none" w:sz="0" w:space="0" w:color="auto"/>
                        <w:bottom w:val="none" w:sz="0" w:space="0" w:color="auto"/>
                        <w:right w:val="none" w:sz="0" w:space="0" w:color="auto"/>
                      </w:divBdr>
                      <w:divsChild>
                        <w:div w:id="1858083475">
                          <w:marLeft w:val="0"/>
                          <w:marRight w:val="0"/>
                          <w:marTop w:val="0"/>
                          <w:marBottom w:val="0"/>
                          <w:divBdr>
                            <w:top w:val="none" w:sz="0" w:space="0" w:color="auto"/>
                            <w:left w:val="none" w:sz="0" w:space="0" w:color="auto"/>
                            <w:bottom w:val="none" w:sz="0" w:space="0" w:color="auto"/>
                            <w:right w:val="none" w:sz="0" w:space="0" w:color="auto"/>
                          </w:divBdr>
                          <w:divsChild>
                            <w:div w:id="1582256023">
                              <w:marLeft w:val="0"/>
                              <w:marRight w:val="0"/>
                              <w:marTop w:val="0"/>
                              <w:marBottom w:val="0"/>
                              <w:divBdr>
                                <w:top w:val="none" w:sz="0" w:space="0" w:color="auto"/>
                                <w:left w:val="none" w:sz="0" w:space="0" w:color="auto"/>
                                <w:bottom w:val="none" w:sz="0" w:space="0" w:color="auto"/>
                                <w:right w:val="none" w:sz="0" w:space="0" w:color="auto"/>
                              </w:divBdr>
                              <w:divsChild>
                                <w:div w:id="1049187390">
                                  <w:marLeft w:val="0"/>
                                  <w:marRight w:val="0"/>
                                  <w:marTop w:val="0"/>
                                  <w:marBottom w:val="0"/>
                                  <w:divBdr>
                                    <w:top w:val="none" w:sz="0" w:space="0" w:color="auto"/>
                                    <w:left w:val="none" w:sz="0" w:space="0" w:color="auto"/>
                                    <w:bottom w:val="none" w:sz="0" w:space="0" w:color="auto"/>
                                    <w:right w:val="none" w:sz="0" w:space="0" w:color="auto"/>
                                  </w:divBdr>
                                  <w:divsChild>
                                    <w:div w:id="1142380211">
                                      <w:marLeft w:val="0"/>
                                      <w:marRight w:val="0"/>
                                      <w:marTop w:val="0"/>
                                      <w:marBottom w:val="0"/>
                                      <w:divBdr>
                                        <w:top w:val="none" w:sz="0" w:space="0" w:color="auto"/>
                                        <w:left w:val="none" w:sz="0" w:space="0" w:color="auto"/>
                                        <w:bottom w:val="none" w:sz="0" w:space="0" w:color="auto"/>
                                        <w:right w:val="none" w:sz="0" w:space="0" w:color="auto"/>
                                      </w:divBdr>
                                      <w:divsChild>
                                        <w:div w:id="297608833">
                                          <w:marLeft w:val="-225"/>
                                          <w:marRight w:val="-225"/>
                                          <w:marTop w:val="100"/>
                                          <w:marBottom w:val="100"/>
                                          <w:divBdr>
                                            <w:top w:val="none" w:sz="0" w:space="0" w:color="auto"/>
                                            <w:left w:val="none" w:sz="0" w:space="0" w:color="auto"/>
                                            <w:bottom w:val="none" w:sz="0" w:space="0" w:color="auto"/>
                                            <w:right w:val="none" w:sz="0" w:space="0" w:color="auto"/>
                                          </w:divBdr>
                                          <w:divsChild>
                                            <w:div w:id="5956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617784">
      <w:bodyDiv w:val="1"/>
      <w:marLeft w:val="0"/>
      <w:marRight w:val="0"/>
      <w:marTop w:val="0"/>
      <w:marBottom w:val="0"/>
      <w:divBdr>
        <w:top w:val="none" w:sz="0" w:space="0" w:color="auto"/>
        <w:left w:val="none" w:sz="0" w:space="0" w:color="auto"/>
        <w:bottom w:val="none" w:sz="0" w:space="0" w:color="auto"/>
        <w:right w:val="none" w:sz="0" w:space="0" w:color="auto"/>
      </w:divBdr>
      <w:divsChild>
        <w:div w:id="525365783">
          <w:marLeft w:val="0"/>
          <w:marRight w:val="0"/>
          <w:marTop w:val="0"/>
          <w:marBottom w:val="0"/>
          <w:divBdr>
            <w:top w:val="none" w:sz="0" w:space="0" w:color="auto"/>
            <w:left w:val="none" w:sz="0" w:space="0" w:color="auto"/>
            <w:bottom w:val="none" w:sz="0" w:space="0" w:color="auto"/>
            <w:right w:val="none" w:sz="0" w:space="0" w:color="auto"/>
          </w:divBdr>
          <w:divsChild>
            <w:div w:id="1029529234">
              <w:marLeft w:val="0"/>
              <w:marRight w:val="0"/>
              <w:marTop w:val="0"/>
              <w:marBottom w:val="0"/>
              <w:divBdr>
                <w:top w:val="none" w:sz="0" w:space="0" w:color="auto"/>
                <w:left w:val="none" w:sz="0" w:space="0" w:color="auto"/>
                <w:bottom w:val="none" w:sz="0" w:space="0" w:color="auto"/>
                <w:right w:val="none" w:sz="0" w:space="0" w:color="auto"/>
              </w:divBdr>
              <w:divsChild>
                <w:div w:id="1271939405">
                  <w:marLeft w:val="0"/>
                  <w:marRight w:val="0"/>
                  <w:marTop w:val="0"/>
                  <w:marBottom w:val="0"/>
                  <w:divBdr>
                    <w:top w:val="none" w:sz="0" w:space="0" w:color="auto"/>
                    <w:left w:val="none" w:sz="0" w:space="0" w:color="auto"/>
                    <w:bottom w:val="none" w:sz="0" w:space="0" w:color="auto"/>
                    <w:right w:val="none" w:sz="0" w:space="0" w:color="auto"/>
                  </w:divBdr>
                  <w:divsChild>
                    <w:div w:id="1415279075">
                      <w:marLeft w:val="-225"/>
                      <w:marRight w:val="0"/>
                      <w:marTop w:val="0"/>
                      <w:marBottom w:val="0"/>
                      <w:divBdr>
                        <w:top w:val="none" w:sz="0" w:space="0" w:color="auto"/>
                        <w:left w:val="none" w:sz="0" w:space="0" w:color="auto"/>
                        <w:bottom w:val="none" w:sz="0" w:space="0" w:color="auto"/>
                        <w:right w:val="none" w:sz="0" w:space="0" w:color="auto"/>
                      </w:divBdr>
                      <w:divsChild>
                        <w:div w:id="639305100">
                          <w:marLeft w:val="0"/>
                          <w:marRight w:val="0"/>
                          <w:marTop w:val="0"/>
                          <w:marBottom w:val="0"/>
                          <w:divBdr>
                            <w:top w:val="none" w:sz="0" w:space="0" w:color="auto"/>
                            <w:left w:val="none" w:sz="0" w:space="0" w:color="auto"/>
                            <w:bottom w:val="none" w:sz="0" w:space="0" w:color="auto"/>
                            <w:right w:val="none" w:sz="0" w:space="0" w:color="auto"/>
                          </w:divBdr>
                          <w:divsChild>
                            <w:div w:id="1525054277">
                              <w:marLeft w:val="0"/>
                              <w:marRight w:val="0"/>
                              <w:marTop w:val="0"/>
                              <w:marBottom w:val="0"/>
                              <w:divBdr>
                                <w:top w:val="none" w:sz="0" w:space="0" w:color="auto"/>
                                <w:left w:val="none" w:sz="0" w:space="0" w:color="auto"/>
                                <w:bottom w:val="none" w:sz="0" w:space="0" w:color="auto"/>
                                <w:right w:val="none" w:sz="0" w:space="0" w:color="auto"/>
                              </w:divBdr>
                              <w:divsChild>
                                <w:div w:id="1822230741">
                                  <w:marLeft w:val="0"/>
                                  <w:marRight w:val="0"/>
                                  <w:marTop w:val="0"/>
                                  <w:marBottom w:val="0"/>
                                  <w:divBdr>
                                    <w:top w:val="none" w:sz="0" w:space="0" w:color="auto"/>
                                    <w:left w:val="none" w:sz="0" w:space="0" w:color="auto"/>
                                    <w:bottom w:val="none" w:sz="0" w:space="0" w:color="auto"/>
                                    <w:right w:val="none" w:sz="0" w:space="0" w:color="auto"/>
                                  </w:divBdr>
                                  <w:divsChild>
                                    <w:div w:id="1309896721">
                                      <w:marLeft w:val="0"/>
                                      <w:marRight w:val="0"/>
                                      <w:marTop w:val="0"/>
                                      <w:marBottom w:val="0"/>
                                      <w:divBdr>
                                        <w:top w:val="none" w:sz="0" w:space="0" w:color="auto"/>
                                        <w:left w:val="none" w:sz="0" w:space="0" w:color="auto"/>
                                        <w:bottom w:val="none" w:sz="0" w:space="0" w:color="auto"/>
                                        <w:right w:val="none" w:sz="0" w:space="0" w:color="auto"/>
                                      </w:divBdr>
                                      <w:divsChild>
                                        <w:div w:id="988708064">
                                          <w:marLeft w:val="-225"/>
                                          <w:marRight w:val="-225"/>
                                          <w:marTop w:val="100"/>
                                          <w:marBottom w:val="100"/>
                                          <w:divBdr>
                                            <w:top w:val="none" w:sz="0" w:space="0" w:color="auto"/>
                                            <w:left w:val="none" w:sz="0" w:space="0" w:color="auto"/>
                                            <w:bottom w:val="none" w:sz="0" w:space="0" w:color="auto"/>
                                            <w:right w:val="none" w:sz="0" w:space="0" w:color="auto"/>
                                          </w:divBdr>
                                          <w:divsChild>
                                            <w:div w:id="8341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003372">
      <w:bodyDiv w:val="1"/>
      <w:marLeft w:val="0"/>
      <w:marRight w:val="0"/>
      <w:marTop w:val="0"/>
      <w:marBottom w:val="0"/>
      <w:divBdr>
        <w:top w:val="none" w:sz="0" w:space="0" w:color="auto"/>
        <w:left w:val="none" w:sz="0" w:space="0" w:color="auto"/>
        <w:bottom w:val="none" w:sz="0" w:space="0" w:color="auto"/>
        <w:right w:val="none" w:sz="0" w:space="0" w:color="auto"/>
      </w:divBdr>
      <w:divsChild>
        <w:div w:id="1406608694">
          <w:marLeft w:val="0"/>
          <w:marRight w:val="0"/>
          <w:marTop w:val="0"/>
          <w:marBottom w:val="0"/>
          <w:divBdr>
            <w:top w:val="none" w:sz="0" w:space="0" w:color="auto"/>
            <w:left w:val="none" w:sz="0" w:space="0" w:color="auto"/>
            <w:bottom w:val="none" w:sz="0" w:space="0" w:color="auto"/>
            <w:right w:val="none" w:sz="0" w:space="0" w:color="auto"/>
          </w:divBdr>
          <w:divsChild>
            <w:div w:id="1007944019">
              <w:marLeft w:val="0"/>
              <w:marRight w:val="0"/>
              <w:marTop w:val="0"/>
              <w:marBottom w:val="0"/>
              <w:divBdr>
                <w:top w:val="none" w:sz="0" w:space="0" w:color="auto"/>
                <w:left w:val="none" w:sz="0" w:space="0" w:color="auto"/>
                <w:bottom w:val="none" w:sz="0" w:space="0" w:color="auto"/>
                <w:right w:val="none" w:sz="0" w:space="0" w:color="auto"/>
              </w:divBdr>
              <w:divsChild>
                <w:div w:id="832843837">
                  <w:marLeft w:val="0"/>
                  <w:marRight w:val="0"/>
                  <w:marTop w:val="0"/>
                  <w:marBottom w:val="0"/>
                  <w:divBdr>
                    <w:top w:val="none" w:sz="0" w:space="0" w:color="auto"/>
                    <w:left w:val="none" w:sz="0" w:space="0" w:color="auto"/>
                    <w:bottom w:val="none" w:sz="0" w:space="0" w:color="auto"/>
                    <w:right w:val="none" w:sz="0" w:space="0" w:color="auto"/>
                  </w:divBdr>
                  <w:divsChild>
                    <w:div w:id="147013341">
                      <w:marLeft w:val="-225"/>
                      <w:marRight w:val="0"/>
                      <w:marTop w:val="0"/>
                      <w:marBottom w:val="0"/>
                      <w:divBdr>
                        <w:top w:val="none" w:sz="0" w:space="0" w:color="auto"/>
                        <w:left w:val="none" w:sz="0" w:space="0" w:color="auto"/>
                        <w:bottom w:val="none" w:sz="0" w:space="0" w:color="auto"/>
                        <w:right w:val="none" w:sz="0" w:space="0" w:color="auto"/>
                      </w:divBdr>
                      <w:divsChild>
                        <w:div w:id="1141390083">
                          <w:marLeft w:val="0"/>
                          <w:marRight w:val="0"/>
                          <w:marTop w:val="0"/>
                          <w:marBottom w:val="0"/>
                          <w:divBdr>
                            <w:top w:val="none" w:sz="0" w:space="0" w:color="auto"/>
                            <w:left w:val="none" w:sz="0" w:space="0" w:color="auto"/>
                            <w:bottom w:val="none" w:sz="0" w:space="0" w:color="auto"/>
                            <w:right w:val="none" w:sz="0" w:space="0" w:color="auto"/>
                          </w:divBdr>
                          <w:divsChild>
                            <w:div w:id="1912152692">
                              <w:marLeft w:val="0"/>
                              <w:marRight w:val="0"/>
                              <w:marTop w:val="0"/>
                              <w:marBottom w:val="0"/>
                              <w:divBdr>
                                <w:top w:val="none" w:sz="0" w:space="0" w:color="auto"/>
                                <w:left w:val="none" w:sz="0" w:space="0" w:color="auto"/>
                                <w:bottom w:val="none" w:sz="0" w:space="0" w:color="auto"/>
                                <w:right w:val="none" w:sz="0" w:space="0" w:color="auto"/>
                              </w:divBdr>
                              <w:divsChild>
                                <w:div w:id="1096439296">
                                  <w:marLeft w:val="0"/>
                                  <w:marRight w:val="0"/>
                                  <w:marTop w:val="0"/>
                                  <w:marBottom w:val="0"/>
                                  <w:divBdr>
                                    <w:top w:val="none" w:sz="0" w:space="0" w:color="auto"/>
                                    <w:left w:val="none" w:sz="0" w:space="0" w:color="auto"/>
                                    <w:bottom w:val="none" w:sz="0" w:space="0" w:color="auto"/>
                                    <w:right w:val="none" w:sz="0" w:space="0" w:color="auto"/>
                                  </w:divBdr>
                                  <w:divsChild>
                                    <w:div w:id="1682733033">
                                      <w:marLeft w:val="0"/>
                                      <w:marRight w:val="0"/>
                                      <w:marTop w:val="0"/>
                                      <w:marBottom w:val="0"/>
                                      <w:divBdr>
                                        <w:top w:val="none" w:sz="0" w:space="0" w:color="auto"/>
                                        <w:left w:val="none" w:sz="0" w:space="0" w:color="auto"/>
                                        <w:bottom w:val="none" w:sz="0" w:space="0" w:color="auto"/>
                                        <w:right w:val="none" w:sz="0" w:space="0" w:color="auto"/>
                                      </w:divBdr>
                                      <w:divsChild>
                                        <w:div w:id="1704549478">
                                          <w:marLeft w:val="-225"/>
                                          <w:marRight w:val="-225"/>
                                          <w:marTop w:val="100"/>
                                          <w:marBottom w:val="100"/>
                                          <w:divBdr>
                                            <w:top w:val="none" w:sz="0" w:space="0" w:color="auto"/>
                                            <w:left w:val="none" w:sz="0" w:space="0" w:color="auto"/>
                                            <w:bottom w:val="none" w:sz="0" w:space="0" w:color="auto"/>
                                            <w:right w:val="none" w:sz="0" w:space="0" w:color="auto"/>
                                          </w:divBdr>
                                          <w:divsChild>
                                            <w:div w:id="20545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059712">
      <w:bodyDiv w:val="1"/>
      <w:marLeft w:val="0"/>
      <w:marRight w:val="0"/>
      <w:marTop w:val="0"/>
      <w:marBottom w:val="0"/>
      <w:divBdr>
        <w:top w:val="none" w:sz="0" w:space="0" w:color="auto"/>
        <w:left w:val="none" w:sz="0" w:space="0" w:color="auto"/>
        <w:bottom w:val="none" w:sz="0" w:space="0" w:color="auto"/>
        <w:right w:val="none" w:sz="0" w:space="0" w:color="auto"/>
      </w:divBdr>
      <w:divsChild>
        <w:div w:id="2097166458">
          <w:marLeft w:val="0"/>
          <w:marRight w:val="0"/>
          <w:marTop w:val="0"/>
          <w:marBottom w:val="0"/>
          <w:divBdr>
            <w:top w:val="none" w:sz="0" w:space="0" w:color="auto"/>
            <w:left w:val="none" w:sz="0" w:space="0" w:color="auto"/>
            <w:bottom w:val="none" w:sz="0" w:space="0" w:color="auto"/>
            <w:right w:val="none" w:sz="0" w:space="0" w:color="auto"/>
          </w:divBdr>
          <w:divsChild>
            <w:div w:id="310840147">
              <w:marLeft w:val="0"/>
              <w:marRight w:val="0"/>
              <w:marTop w:val="0"/>
              <w:marBottom w:val="0"/>
              <w:divBdr>
                <w:top w:val="none" w:sz="0" w:space="0" w:color="auto"/>
                <w:left w:val="none" w:sz="0" w:space="0" w:color="auto"/>
                <w:bottom w:val="none" w:sz="0" w:space="0" w:color="auto"/>
                <w:right w:val="none" w:sz="0" w:space="0" w:color="auto"/>
              </w:divBdr>
              <w:divsChild>
                <w:div w:id="1146975634">
                  <w:marLeft w:val="0"/>
                  <w:marRight w:val="0"/>
                  <w:marTop w:val="0"/>
                  <w:marBottom w:val="0"/>
                  <w:divBdr>
                    <w:top w:val="none" w:sz="0" w:space="0" w:color="auto"/>
                    <w:left w:val="none" w:sz="0" w:space="0" w:color="auto"/>
                    <w:bottom w:val="none" w:sz="0" w:space="0" w:color="auto"/>
                    <w:right w:val="none" w:sz="0" w:space="0" w:color="auto"/>
                  </w:divBdr>
                  <w:divsChild>
                    <w:div w:id="2132892230">
                      <w:marLeft w:val="-225"/>
                      <w:marRight w:val="0"/>
                      <w:marTop w:val="0"/>
                      <w:marBottom w:val="0"/>
                      <w:divBdr>
                        <w:top w:val="none" w:sz="0" w:space="0" w:color="auto"/>
                        <w:left w:val="none" w:sz="0" w:space="0" w:color="auto"/>
                        <w:bottom w:val="none" w:sz="0" w:space="0" w:color="auto"/>
                        <w:right w:val="none" w:sz="0" w:space="0" w:color="auto"/>
                      </w:divBdr>
                      <w:divsChild>
                        <w:div w:id="1009988385">
                          <w:marLeft w:val="0"/>
                          <w:marRight w:val="0"/>
                          <w:marTop w:val="0"/>
                          <w:marBottom w:val="0"/>
                          <w:divBdr>
                            <w:top w:val="none" w:sz="0" w:space="0" w:color="auto"/>
                            <w:left w:val="none" w:sz="0" w:space="0" w:color="auto"/>
                            <w:bottom w:val="none" w:sz="0" w:space="0" w:color="auto"/>
                            <w:right w:val="none" w:sz="0" w:space="0" w:color="auto"/>
                          </w:divBdr>
                          <w:divsChild>
                            <w:div w:id="987247841">
                              <w:marLeft w:val="0"/>
                              <w:marRight w:val="0"/>
                              <w:marTop w:val="0"/>
                              <w:marBottom w:val="0"/>
                              <w:divBdr>
                                <w:top w:val="none" w:sz="0" w:space="0" w:color="auto"/>
                                <w:left w:val="none" w:sz="0" w:space="0" w:color="auto"/>
                                <w:bottom w:val="none" w:sz="0" w:space="0" w:color="auto"/>
                                <w:right w:val="none" w:sz="0" w:space="0" w:color="auto"/>
                              </w:divBdr>
                              <w:divsChild>
                                <w:div w:id="1239754833">
                                  <w:marLeft w:val="0"/>
                                  <w:marRight w:val="0"/>
                                  <w:marTop w:val="0"/>
                                  <w:marBottom w:val="0"/>
                                  <w:divBdr>
                                    <w:top w:val="none" w:sz="0" w:space="0" w:color="auto"/>
                                    <w:left w:val="none" w:sz="0" w:space="0" w:color="auto"/>
                                    <w:bottom w:val="none" w:sz="0" w:space="0" w:color="auto"/>
                                    <w:right w:val="none" w:sz="0" w:space="0" w:color="auto"/>
                                  </w:divBdr>
                                  <w:divsChild>
                                    <w:div w:id="902108724">
                                      <w:marLeft w:val="0"/>
                                      <w:marRight w:val="0"/>
                                      <w:marTop w:val="0"/>
                                      <w:marBottom w:val="0"/>
                                      <w:divBdr>
                                        <w:top w:val="none" w:sz="0" w:space="0" w:color="auto"/>
                                        <w:left w:val="none" w:sz="0" w:space="0" w:color="auto"/>
                                        <w:bottom w:val="none" w:sz="0" w:space="0" w:color="auto"/>
                                        <w:right w:val="none" w:sz="0" w:space="0" w:color="auto"/>
                                      </w:divBdr>
                                      <w:divsChild>
                                        <w:div w:id="1223254578">
                                          <w:marLeft w:val="-225"/>
                                          <w:marRight w:val="-225"/>
                                          <w:marTop w:val="100"/>
                                          <w:marBottom w:val="100"/>
                                          <w:divBdr>
                                            <w:top w:val="none" w:sz="0" w:space="0" w:color="auto"/>
                                            <w:left w:val="none" w:sz="0" w:space="0" w:color="auto"/>
                                            <w:bottom w:val="none" w:sz="0" w:space="0" w:color="auto"/>
                                            <w:right w:val="none" w:sz="0" w:space="0" w:color="auto"/>
                                          </w:divBdr>
                                          <w:divsChild>
                                            <w:div w:id="11649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767191">
      <w:bodyDiv w:val="1"/>
      <w:marLeft w:val="0"/>
      <w:marRight w:val="0"/>
      <w:marTop w:val="0"/>
      <w:marBottom w:val="0"/>
      <w:divBdr>
        <w:top w:val="none" w:sz="0" w:space="0" w:color="auto"/>
        <w:left w:val="none" w:sz="0" w:space="0" w:color="auto"/>
        <w:bottom w:val="none" w:sz="0" w:space="0" w:color="auto"/>
        <w:right w:val="none" w:sz="0" w:space="0" w:color="auto"/>
      </w:divBdr>
      <w:divsChild>
        <w:div w:id="1551305620">
          <w:marLeft w:val="0"/>
          <w:marRight w:val="0"/>
          <w:marTop w:val="0"/>
          <w:marBottom w:val="0"/>
          <w:divBdr>
            <w:top w:val="none" w:sz="0" w:space="0" w:color="auto"/>
            <w:left w:val="none" w:sz="0" w:space="0" w:color="auto"/>
            <w:bottom w:val="none" w:sz="0" w:space="0" w:color="auto"/>
            <w:right w:val="none" w:sz="0" w:space="0" w:color="auto"/>
          </w:divBdr>
          <w:divsChild>
            <w:div w:id="565532550">
              <w:marLeft w:val="0"/>
              <w:marRight w:val="0"/>
              <w:marTop w:val="0"/>
              <w:marBottom w:val="0"/>
              <w:divBdr>
                <w:top w:val="none" w:sz="0" w:space="0" w:color="auto"/>
                <w:left w:val="none" w:sz="0" w:space="0" w:color="auto"/>
                <w:bottom w:val="none" w:sz="0" w:space="0" w:color="auto"/>
                <w:right w:val="none" w:sz="0" w:space="0" w:color="auto"/>
              </w:divBdr>
              <w:divsChild>
                <w:div w:id="1743986264">
                  <w:marLeft w:val="0"/>
                  <w:marRight w:val="0"/>
                  <w:marTop w:val="0"/>
                  <w:marBottom w:val="0"/>
                  <w:divBdr>
                    <w:top w:val="none" w:sz="0" w:space="0" w:color="auto"/>
                    <w:left w:val="none" w:sz="0" w:space="0" w:color="auto"/>
                    <w:bottom w:val="none" w:sz="0" w:space="0" w:color="auto"/>
                    <w:right w:val="none" w:sz="0" w:space="0" w:color="auto"/>
                  </w:divBdr>
                  <w:divsChild>
                    <w:div w:id="985861227">
                      <w:marLeft w:val="-225"/>
                      <w:marRight w:val="0"/>
                      <w:marTop w:val="0"/>
                      <w:marBottom w:val="0"/>
                      <w:divBdr>
                        <w:top w:val="none" w:sz="0" w:space="0" w:color="auto"/>
                        <w:left w:val="none" w:sz="0" w:space="0" w:color="auto"/>
                        <w:bottom w:val="none" w:sz="0" w:space="0" w:color="auto"/>
                        <w:right w:val="none" w:sz="0" w:space="0" w:color="auto"/>
                      </w:divBdr>
                      <w:divsChild>
                        <w:div w:id="1827241013">
                          <w:marLeft w:val="0"/>
                          <w:marRight w:val="0"/>
                          <w:marTop w:val="0"/>
                          <w:marBottom w:val="0"/>
                          <w:divBdr>
                            <w:top w:val="none" w:sz="0" w:space="0" w:color="auto"/>
                            <w:left w:val="none" w:sz="0" w:space="0" w:color="auto"/>
                            <w:bottom w:val="none" w:sz="0" w:space="0" w:color="auto"/>
                            <w:right w:val="none" w:sz="0" w:space="0" w:color="auto"/>
                          </w:divBdr>
                          <w:divsChild>
                            <w:div w:id="948976890">
                              <w:marLeft w:val="0"/>
                              <w:marRight w:val="0"/>
                              <w:marTop w:val="0"/>
                              <w:marBottom w:val="0"/>
                              <w:divBdr>
                                <w:top w:val="none" w:sz="0" w:space="0" w:color="auto"/>
                                <w:left w:val="none" w:sz="0" w:space="0" w:color="auto"/>
                                <w:bottom w:val="none" w:sz="0" w:space="0" w:color="auto"/>
                                <w:right w:val="none" w:sz="0" w:space="0" w:color="auto"/>
                              </w:divBdr>
                              <w:divsChild>
                                <w:div w:id="1571505752">
                                  <w:marLeft w:val="0"/>
                                  <w:marRight w:val="0"/>
                                  <w:marTop w:val="0"/>
                                  <w:marBottom w:val="0"/>
                                  <w:divBdr>
                                    <w:top w:val="none" w:sz="0" w:space="0" w:color="auto"/>
                                    <w:left w:val="none" w:sz="0" w:space="0" w:color="auto"/>
                                    <w:bottom w:val="none" w:sz="0" w:space="0" w:color="auto"/>
                                    <w:right w:val="none" w:sz="0" w:space="0" w:color="auto"/>
                                  </w:divBdr>
                                  <w:divsChild>
                                    <w:div w:id="1455951368">
                                      <w:marLeft w:val="0"/>
                                      <w:marRight w:val="0"/>
                                      <w:marTop w:val="0"/>
                                      <w:marBottom w:val="0"/>
                                      <w:divBdr>
                                        <w:top w:val="none" w:sz="0" w:space="0" w:color="auto"/>
                                        <w:left w:val="none" w:sz="0" w:space="0" w:color="auto"/>
                                        <w:bottom w:val="none" w:sz="0" w:space="0" w:color="auto"/>
                                        <w:right w:val="none" w:sz="0" w:space="0" w:color="auto"/>
                                      </w:divBdr>
                                      <w:divsChild>
                                        <w:div w:id="534657173">
                                          <w:marLeft w:val="-225"/>
                                          <w:marRight w:val="-225"/>
                                          <w:marTop w:val="100"/>
                                          <w:marBottom w:val="100"/>
                                          <w:divBdr>
                                            <w:top w:val="none" w:sz="0" w:space="0" w:color="auto"/>
                                            <w:left w:val="none" w:sz="0" w:space="0" w:color="auto"/>
                                            <w:bottom w:val="none" w:sz="0" w:space="0" w:color="auto"/>
                                            <w:right w:val="none" w:sz="0" w:space="0" w:color="auto"/>
                                          </w:divBdr>
                                          <w:divsChild>
                                            <w:div w:id="108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847513">
      <w:bodyDiv w:val="1"/>
      <w:marLeft w:val="0"/>
      <w:marRight w:val="0"/>
      <w:marTop w:val="0"/>
      <w:marBottom w:val="0"/>
      <w:divBdr>
        <w:top w:val="none" w:sz="0" w:space="0" w:color="auto"/>
        <w:left w:val="none" w:sz="0" w:space="0" w:color="auto"/>
        <w:bottom w:val="none" w:sz="0" w:space="0" w:color="auto"/>
        <w:right w:val="none" w:sz="0" w:space="0" w:color="auto"/>
      </w:divBdr>
      <w:divsChild>
        <w:div w:id="1043479104">
          <w:marLeft w:val="0"/>
          <w:marRight w:val="0"/>
          <w:marTop w:val="0"/>
          <w:marBottom w:val="0"/>
          <w:divBdr>
            <w:top w:val="none" w:sz="0" w:space="0" w:color="auto"/>
            <w:left w:val="none" w:sz="0" w:space="0" w:color="auto"/>
            <w:bottom w:val="none" w:sz="0" w:space="0" w:color="auto"/>
            <w:right w:val="none" w:sz="0" w:space="0" w:color="auto"/>
          </w:divBdr>
          <w:divsChild>
            <w:div w:id="529100863">
              <w:marLeft w:val="0"/>
              <w:marRight w:val="0"/>
              <w:marTop w:val="0"/>
              <w:marBottom w:val="0"/>
              <w:divBdr>
                <w:top w:val="none" w:sz="0" w:space="0" w:color="auto"/>
                <w:left w:val="none" w:sz="0" w:space="0" w:color="auto"/>
                <w:bottom w:val="none" w:sz="0" w:space="0" w:color="auto"/>
                <w:right w:val="none" w:sz="0" w:space="0" w:color="auto"/>
              </w:divBdr>
              <w:divsChild>
                <w:div w:id="1239167807">
                  <w:marLeft w:val="0"/>
                  <w:marRight w:val="0"/>
                  <w:marTop w:val="0"/>
                  <w:marBottom w:val="0"/>
                  <w:divBdr>
                    <w:top w:val="none" w:sz="0" w:space="0" w:color="auto"/>
                    <w:left w:val="none" w:sz="0" w:space="0" w:color="auto"/>
                    <w:bottom w:val="none" w:sz="0" w:space="0" w:color="auto"/>
                    <w:right w:val="none" w:sz="0" w:space="0" w:color="auto"/>
                  </w:divBdr>
                  <w:divsChild>
                    <w:div w:id="1979652240">
                      <w:marLeft w:val="-225"/>
                      <w:marRight w:val="0"/>
                      <w:marTop w:val="0"/>
                      <w:marBottom w:val="0"/>
                      <w:divBdr>
                        <w:top w:val="none" w:sz="0" w:space="0" w:color="auto"/>
                        <w:left w:val="none" w:sz="0" w:space="0" w:color="auto"/>
                        <w:bottom w:val="none" w:sz="0" w:space="0" w:color="auto"/>
                        <w:right w:val="none" w:sz="0" w:space="0" w:color="auto"/>
                      </w:divBdr>
                      <w:divsChild>
                        <w:div w:id="1165901841">
                          <w:marLeft w:val="0"/>
                          <w:marRight w:val="0"/>
                          <w:marTop w:val="0"/>
                          <w:marBottom w:val="0"/>
                          <w:divBdr>
                            <w:top w:val="none" w:sz="0" w:space="0" w:color="auto"/>
                            <w:left w:val="none" w:sz="0" w:space="0" w:color="auto"/>
                            <w:bottom w:val="none" w:sz="0" w:space="0" w:color="auto"/>
                            <w:right w:val="none" w:sz="0" w:space="0" w:color="auto"/>
                          </w:divBdr>
                          <w:divsChild>
                            <w:div w:id="1376390527">
                              <w:marLeft w:val="0"/>
                              <w:marRight w:val="0"/>
                              <w:marTop w:val="0"/>
                              <w:marBottom w:val="0"/>
                              <w:divBdr>
                                <w:top w:val="none" w:sz="0" w:space="0" w:color="auto"/>
                                <w:left w:val="none" w:sz="0" w:space="0" w:color="auto"/>
                                <w:bottom w:val="none" w:sz="0" w:space="0" w:color="auto"/>
                                <w:right w:val="none" w:sz="0" w:space="0" w:color="auto"/>
                              </w:divBdr>
                              <w:divsChild>
                                <w:div w:id="1775516935">
                                  <w:marLeft w:val="0"/>
                                  <w:marRight w:val="0"/>
                                  <w:marTop w:val="0"/>
                                  <w:marBottom w:val="0"/>
                                  <w:divBdr>
                                    <w:top w:val="none" w:sz="0" w:space="0" w:color="auto"/>
                                    <w:left w:val="none" w:sz="0" w:space="0" w:color="auto"/>
                                    <w:bottom w:val="none" w:sz="0" w:space="0" w:color="auto"/>
                                    <w:right w:val="none" w:sz="0" w:space="0" w:color="auto"/>
                                  </w:divBdr>
                                  <w:divsChild>
                                    <w:div w:id="2033845791">
                                      <w:marLeft w:val="0"/>
                                      <w:marRight w:val="0"/>
                                      <w:marTop w:val="0"/>
                                      <w:marBottom w:val="0"/>
                                      <w:divBdr>
                                        <w:top w:val="none" w:sz="0" w:space="0" w:color="auto"/>
                                        <w:left w:val="none" w:sz="0" w:space="0" w:color="auto"/>
                                        <w:bottom w:val="none" w:sz="0" w:space="0" w:color="auto"/>
                                        <w:right w:val="none" w:sz="0" w:space="0" w:color="auto"/>
                                      </w:divBdr>
                                      <w:divsChild>
                                        <w:div w:id="1409496451">
                                          <w:marLeft w:val="-225"/>
                                          <w:marRight w:val="-225"/>
                                          <w:marTop w:val="100"/>
                                          <w:marBottom w:val="100"/>
                                          <w:divBdr>
                                            <w:top w:val="none" w:sz="0" w:space="0" w:color="auto"/>
                                            <w:left w:val="none" w:sz="0" w:space="0" w:color="auto"/>
                                            <w:bottom w:val="none" w:sz="0" w:space="0" w:color="auto"/>
                                            <w:right w:val="none" w:sz="0" w:space="0" w:color="auto"/>
                                          </w:divBdr>
                                          <w:divsChild>
                                            <w:div w:id="882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043855">
      <w:bodyDiv w:val="1"/>
      <w:marLeft w:val="0"/>
      <w:marRight w:val="0"/>
      <w:marTop w:val="0"/>
      <w:marBottom w:val="0"/>
      <w:divBdr>
        <w:top w:val="none" w:sz="0" w:space="0" w:color="auto"/>
        <w:left w:val="none" w:sz="0" w:space="0" w:color="auto"/>
        <w:bottom w:val="none" w:sz="0" w:space="0" w:color="auto"/>
        <w:right w:val="none" w:sz="0" w:space="0" w:color="auto"/>
      </w:divBdr>
      <w:divsChild>
        <w:div w:id="1318458845">
          <w:marLeft w:val="0"/>
          <w:marRight w:val="0"/>
          <w:marTop w:val="0"/>
          <w:marBottom w:val="0"/>
          <w:divBdr>
            <w:top w:val="none" w:sz="0" w:space="0" w:color="auto"/>
            <w:left w:val="none" w:sz="0" w:space="0" w:color="auto"/>
            <w:bottom w:val="none" w:sz="0" w:space="0" w:color="auto"/>
            <w:right w:val="none" w:sz="0" w:space="0" w:color="auto"/>
          </w:divBdr>
          <w:divsChild>
            <w:div w:id="961039904">
              <w:marLeft w:val="0"/>
              <w:marRight w:val="0"/>
              <w:marTop w:val="0"/>
              <w:marBottom w:val="0"/>
              <w:divBdr>
                <w:top w:val="none" w:sz="0" w:space="0" w:color="auto"/>
                <w:left w:val="none" w:sz="0" w:space="0" w:color="auto"/>
                <w:bottom w:val="none" w:sz="0" w:space="0" w:color="auto"/>
                <w:right w:val="none" w:sz="0" w:space="0" w:color="auto"/>
              </w:divBdr>
              <w:divsChild>
                <w:div w:id="440106815">
                  <w:marLeft w:val="0"/>
                  <w:marRight w:val="0"/>
                  <w:marTop w:val="0"/>
                  <w:marBottom w:val="0"/>
                  <w:divBdr>
                    <w:top w:val="none" w:sz="0" w:space="0" w:color="auto"/>
                    <w:left w:val="none" w:sz="0" w:space="0" w:color="auto"/>
                    <w:bottom w:val="none" w:sz="0" w:space="0" w:color="auto"/>
                    <w:right w:val="none" w:sz="0" w:space="0" w:color="auto"/>
                  </w:divBdr>
                  <w:divsChild>
                    <w:div w:id="1016689409">
                      <w:marLeft w:val="-225"/>
                      <w:marRight w:val="0"/>
                      <w:marTop w:val="0"/>
                      <w:marBottom w:val="0"/>
                      <w:divBdr>
                        <w:top w:val="none" w:sz="0" w:space="0" w:color="auto"/>
                        <w:left w:val="none" w:sz="0" w:space="0" w:color="auto"/>
                        <w:bottom w:val="none" w:sz="0" w:space="0" w:color="auto"/>
                        <w:right w:val="none" w:sz="0" w:space="0" w:color="auto"/>
                      </w:divBdr>
                      <w:divsChild>
                        <w:div w:id="1145583047">
                          <w:marLeft w:val="0"/>
                          <w:marRight w:val="0"/>
                          <w:marTop w:val="0"/>
                          <w:marBottom w:val="0"/>
                          <w:divBdr>
                            <w:top w:val="none" w:sz="0" w:space="0" w:color="auto"/>
                            <w:left w:val="none" w:sz="0" w:space="0" w:color="auto"/>
                            <w:bottom w:val="none" w:sz="0" w:space="0" w:color="auto"/>
                            <w:right w:val="none" w:sz="0" w:space="0" w:color="auto"/>
                          </w:divBdr>
                          <w:divsChild>
                            <w:div w:id="945968202">
                              <w:marLeft w:val="0"/>
                              <w:marRight w:val="0"/>
                              <w:marTop w:val="0"/>
                              <w:marBottom w:val="0"/>
                              <w:divBdr>
                                <w:top w:val="none" w:sz="0" w:space="0" w:color="auto"/>
                                <w:left w:val="none" w:sz="0" w:space="0" w:color="auto"/>
                                <w:bottom w:val="none" w:sz="0" w:space="0" w:color="auto"/>
                                <w:right w:val="none" w:sz="0" w:space="0" w:color="auto"/>
                              </w:divBdr>
                              <w:divsChild>
                                <w:div w:id="1176380710">
                                  <w:marLeft w:val="0"/>
                                  <w:marRight w:val="0"/>
                                  <w:marTop w:val="0"/>
                                  <w:marBottom w:val="0"/>
                                  <w:divBdr>
                                    <w:top w:val="none" w:sz="0" w:space="0" w:color="auto"/>
                                    <w:left w:val="none" w:sz="0" w:space="0" w:color="auto"/>
                                    <w:bottom w:val="none" w:sz="0" w:space="0" w:color="auto"/>
                                    <w:right w:val="none" w:sz="0" w:space="0" w:color="auto"/>
                                  </w:divBdr>
                                  <w:divsChild>
                                    <w:div w:id="1781223458">
                                      <w:marLeft w:val="0"/>
                                      <w:marRight w:val="0"/>
                                      <w:marTop w:val="0"/>
                                      <w:marBottom w:val="0"/>
                                      <w:divBdr>
                                        <w:top w:val="none" w:sz="0" w:space="0" w:color="auto"/>
                                        <w:left w:val="none" w:sz="0" w:space="0" w:color="auto"/>
                                        <w:bottom w:val="none" w:sz="0" w:space="0" w:color="auto"/>
                                        <w:right w:val="none" w:sz="0" w:space="0" w:color="auto"/>
                                      </w:divBdr>
                                      <w:divsChild>
                                        <w:div w:id="1357002542">
                                          <w:marLeft w:val="-225"/>
                                          <w:marRight w:val="-225"/>
                                          <w:marTop w:val="100"/>
                                          <w:marBottom w:val="100"/>
                                          <w:divBdr>
                                            <w:top w:val="none" w:sz="0" w:space="0" w:color="auto"/>
                                            <w:left w:val="none" w:sz="0" w:space="0" w:color="auto"/>
                                            <w:bottom w:val="none" w:sz="0" w:space="0" w:color="auto"/>
                                            <w:right w:val="none" w:sz="0" w:space="0" w:color="auto"/>
                                          </w:divBdr>
                                          <w:divsChild>
                                            <w:div w:id="8892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143751">
      <w:bodyDiv w:val="1"/>
      <w:marLeft w:val="0"/>
      <w:marRight w:val="0"/>
      <w:marTop w:val="0"/>
      <w:marBottom w:val="0"/>
      <w:divBdr>
        <w:top w:val="none" w:sz="0" w:space="0" w:color="auto"/>
        <w:left w:val="none" w:sz="0" w:space="0" w:color="auto"/>
        <w:bottom w:val="none" w:sz="0" w:space="0" w:color="auto"/>
        <w:right w:val="none" w:sz="0" w:space="0" w:color="auto"/>
      </w:divBdr>
      <w:divsChild>
        <w:div w:id="1584411828">
          <w:marLeft w:val="0"/>
          <w:marRight w:val="0"/>
          <w:marTop w:val="0"/>
          <w:marBottom w:val="0"/>
          <w:divBdr>
            <w:top w:val="none" w:sz="0" w:space="0" w:color="auto"/>
            <w:left w:val="none" w:sz="0" w:space="0" w:color="auto"/>
            <w:bottom w:val="none" w:sz="0" w:space="0" w:color="auto"/>
            <w:right w:val="none" w:sz="0" w:space="0" w:color="auto"/>
          </w:divBdr>
          <w:divsChild>
            <w:div w:id="1245532618">
              <w:marLeft w:val="0"/>
              <w:marRight w:val="0"/>
              <w:marTop w:val="0"/>
              <w:marBottom w:val="0"/>
              <w:divBdr>
                <w:top w:val="none" w:sz="0" w:space="0" w:color="auto"/>
                <w:left w:val="none" w:sz="0" w:space="0" w:color="auto"/>
                <w:bottom w:val="none" w:sz="0" w:space="0" w:color="auto"/>
                <w:right w:val="none" w:sz="0" w:space="0" w:color="auto"/>
              </w:divBdr>
              <w:divsChild>
                <w:div w:id="699665184">
                  <w:marLeft w:val="0"/>
                  <w:marRight w:val="0"/>
                  <w:marTop w:val="0"/>
                  <w:marBottom w:val="0"/>
                  <w:divBdr>
                    <w:top w:val="none" w:sz="0" w:space="0" w:color="auto"/>
                    <w:left w:val="none" w:sz="0" w:space="0" w:color="auto"/>
                    <w:bottom w:val="none" w:sz="0" w:space="0" w:color="auto"/>
                    <w:right w:val="none" w:sz="0" w:space="0" w:color="auto"/>
                  </w:divBdr>
                  <w:divsChild>
                    <w:div w:id="1639608739">
                      <w:marLeft w:val="-225"/>
                      <w:marRight w:val="0"/>
                      <w:marTop w:val="0"/>
                      <w:marBottom w:val="0"/>
                      <w:divBdr>
                        <w:top w:val="none" w:sz="0" w:space="0" w:color="auto"/>
                        <w:left w:val="none" w:sz="0" w:space="0" w:color="auto"/>
                        <w:bottom w:val="none" w:sz="0" w:space="0" w:color="auto"/>
                        <w:right w:val="none" w:sz="0" w:space="0" w:color="auto"/>
                      </w:divBdr>
                      <w:divsChild>
                        <w:div w:id="481122840">
                          <w:marLeft w:val="0"/>
                          <w:marRight w:val="0"/>
                          <w:marTop w:val="0"/>
                          <w:marBottom w:val="0"/>
                          <w:divBdr>
                            <w:top w:val="none" w:sz="0" w:space="0" w:color="auto"/>
                            <w:left w:val="none" w:sz="0" w:space="0" w:color="auto"/>
                            <w:bottom w:val="none" w:sz="0" w:space="0" w:color="auto"/>
                            <w:right w:val="none" w:sz="0" w:space="0" w:color="auto"/>
                          </w:divBdr>
                          <w:divsChild>
                            <w:div w:id="926886485">
                              <w:marLeft w:val="0"/>
                              <w:marRight w:val="0"/>
                              <w:marTop w:val="0"/>
                              <w:marBottom w:val="0"/>
                              <w:divBdr>
                                <w:top w:val="none" w:sz="0" w:space="0" w:color="auto"/>
                                <w:left w:val="none" w:sz="0" w:space="0" w:color="auto"/>
                                <w:bottom w:val="none" w:sz="0" w:space="0" w:color="auto"/>
                                <w:right w:val="none" w:sz="0" w:space="0" w:color="auto"/>
                              </w:divBdr>
                              <w:divsChild>
                                <w:div w:id="531311093">
                                  <w:marLeft w:val="0"/>
                                  <w:marRight w:val="0"/>
                                  <w:marTop w:val="0"/>
                                  <w:marBottom w:val="0"/>
                                  <w:divBdr>
                                    <w:top w:val="none" w:sz="0" w:space="0" w:color="auto"/>
                                    <w:left w:val="none" w:sz="0" w:space="0" w:color="auto"/>
                                    <w:bottom w:val="none" w:sz="0" w:space="0" w:color="auto"/>
                                    <w:right w:val="none" w:sz="0" w:space="0" w:color="auto"/>
                                  </w:divBdr>
                                  <w:divsChild>
                                    <w:div w:id="1564289581">
                                      <w:marLeft w:val="0"/>
                                      <w:marRight w:val="0"/>
                                      <w:marTop w:val="0"/>
                                      <w:marBottom w:val="0"/>
                                      <w:divBdr>
                                        <w:top w:val="none" w:sz="0" w:space="0" w:color="auto"/>
                                        <w:left w:val="none" w:sz="0" w:space="0" w:color="auto"/>
                                        <w:bottom w:val="none" w:sz="0" w:space="0" w:color="auto"/>
                                        <w:right w:val="none" w:sz="0" w:space="0" w:color="auto"/>
                                      </w:divBdr>
                                      <w:divsChild>
                                        <w:div w:id="132526486">
                                          <w:marLeft w:val="-225"/>
                                          <w:marRight w:val="-225"/>
                                          <w:marTop w:val="100"/>
                                          <w:marBottom w:val="100"/>
                                          <w:divBdr>
                                            <w:top w:val="none" w:sz="0" w:space="0" w:color="auto"/>
                                            <w:left w:val="none" w:sz="0" w:space="0" w:color="auto"/>
                                            <w:bottom w:val="none" w:sz="0" w:space="0" w:color="auto"/>
                                            <w:right w:val="none" w:sz="0" w:space="0" w:color="auto"/>
                                          </w:divBdr>
                                          <w:divsChild>
                                            <w:div w:id="3547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ndresearch.org/" TargetMode="External"/><Relationship Id="rId21" Type="http://schemas.openxmlformats.org/officeDocument/2006/relationships/hyperlink" Target="https://www.ixl.com/math/" TargetMode="External"/><Relationship Id="rId42" Type="http://schemas.openxmlformats.org/officeDocument/2006/relationships/hyperlink" Target="https://www.geogebra.org/" TargetMode="External"/><Relationship Id="rId47" Type="http://schemas.openxmlformats.org/officeDocument/2006/relationships/hyperlink" Target="http://www.coolmath-games.com/" TargetMode="External"/><Relationship Id="rId63" Type="http://schemas.openxmlformats.org/officeDocument/2006/relationships/hyperlink" Target="http://www.sheppardsoftware.com/math.htm" TargetMode="External"/><Relationship Id="rId68" Type="http://schemas.openxmlformats.org/officeDocument/2006/relationships/hyperlink" Target="https://edulastic.com/blog/covid19" TargetMode="External"/><Relationship Id="rId16" Type="http://schemas.openxmlformats.org/officeDocument/2006/relationships/hyperlink" Target="https://www.freckle.com/" TargetMode="External"/><Relationship Id="rId11" Type="http://schemas.openxmlformats.org/officeDocument/2006/relationships/hyperlink" Target="http://www.dreambox.com/" TargetMode="External"/><Relationship Id="rId32" Type="http://schemas.openxmlformats.org/officeDocument/2006/relationships/hyperlink" Target="https://www.prodigygame.com/" TargetMode="External"/><Relationship Id="rId37" Type="http://schemas.openxmlformats.org/officeDocument/2006/relationships/hyperlink" Target="https://www.zearn.org/" TargetMode="External"/><Relationship Id="rId53" Type="http://schemas.openxmlformats.org/officeDocument/2006/relationships/hyperlink" Target="https://www.mangahigh.com/en-gb/blog/2020-03-06-free-access-schools-online-maths-coronavirus" TargetMode="External"/><Relationship Id="rId58" Type="http://schemas.openxmlformats.org/officeDocument/2006/relationships/hyperlink" Target="http://www.ninjamaths.com.au/" TargetMode="External"/><Relationship Id="rId74" Type="http://schemas.openxmlformats.org/officeDocument/2006/relationships/hyperlink" Target="http://www.mathalicious.com/" TargetMode="External"/><Relationship Id="rId79" Type="http://schemas.openxmlformats.org/officeDocument/2006/relationships/hyperlink" Target="https://www.voyagersopris.com/math/vmathlive/try-it" TargetMode="External"/><Relationship Id="rId5" Type="http://schemas.openxmlformats.org/officeDocument/2006/relationships/hyperlink" Target="https://www.aleks.com/k12" TargetMode="External"/><Relationship Id="rId61" Type="http://schemas.openxmlformats.org/officeDocument/2006/relationships/hyperlink" Target="https://quizlet.com/" TargetMode="External"/><Relationship Id="rId82" Type="http://schemas.openxmlformats.org/officeDocument/2006/relationships/fontTable" Target="fontTable.xml"/><Relationship Id="rId19" Type="http://schemas.openxmlformats.org/officeDocument/2006/relationships/hyperlink" Target="https://www.illustrativemathematics.org/" TargetMode="External"/><Relationship Id="rId14" Type="http://schemas.openxmlformats.org/officeDocument/2006/relationships/hyperlink" Target="https://emathinstruction.com/" TargetMode="External"/><Relationship Id="rId22" Type="http://schemas.openxmlformats.org/officeDocument/2006/relationships/hyperlink" Target="https://www.khanacademy.org/" TargetMode="External"/><Relationship Id="rId27" Type="http://schemas.openxmlformats.org/officeDocument/2006/relationships/hyperlink" Target="http://www.mobymax.com/" TargetMode="External"/><Relationship Id="rId30" Type="http://schemas.openxmlformats.org/officeDocument/2006/relationships/hyperlink" Target="https://powermylearning.org/learn/academic-programs/schools/" TargetMode="External"/><Relationship Id="rId35" Type="http://schemas.openxmlformats.org/officeDocument/2006/relationships/hyperlink" Target="https://www.sumdog.com/" TargetMode="External"/><Relationship Id="rId43" Type="http://schemas.openxmlformats.org/officeDocument/2006/relationships/hyperlink" Target="https://kahoot.com/" TargetMode="External"/><Relationship Id="rId48" Type="http://schemas.openxmlformats.org/officeDocument/2006/relationships/hyperlink" Target="http://figurethis.nctm.org/" TargetMode="External"/><Relationship Id="rId56" Type="http://schemas.openxmlformats.org/officeDocument/2006/relationships/hyperlink" Target="http://www.mathplayground.com/" TargetMode="External"/><Relationship Id="rId64" Type="http://schemas.openxmlformats.org/officeDocument/2006/relationships/hyperlink" Target="https://www.thatquiz.org/" TargetMode="External"/><Relationship Id="rId69" Type="http://schemas.openxmlformats.org/officeDocument/2006/relationships/hyperlink" Target="https://www.kutasoftware.com/" TargetMode="External"/><Relationship Id="rId77" Type="http://schemas.openxmlformats.org/officeDocument/2006/relationships/hyperlink" Target="https://www.topmarks.co.uk/" TargetMode="External"/><Relationship Id="rId8" Type="http://schemas.openxmlformats.org/officeDocument/2006/relationships/hyperlink" Target="https://corbettmaths.com/" TargetMode="External"/><Relationship Id="rId51" Type="http://schemas.openxmlformats.org/officeDocument/2006/relationships/hyperlink" Target="https://education.jlab.org/indexpages/elementgames.html" TargetMode="External"/><Relationship Id="rId72" Type="http://schemas.openxmlformats.org/officeDocument/2006/relationships/hyperlink" Target="http://www.math-aids.com/" TargetMode="External"/><Relationship Id="rId80" Type="http://schemas.openxmlformats.org/officeDocument/2006/relationships/hyperlink" Target="http://www.iseemaths.com/" TargetMode="External"/><Relationship Id="rId3" Type="http://schemas.openxmlformats.org/officeDocument/2006/relationships/settings" Target="settings.xml"/><Relationship Id="rId12" Type="http://schemas.openxmlformats.org/officeDocument/2006/relationships/hyperlink" Target="https://www.dreambox.com/" TargetMode="External"/><Relationship Id="rId17" Type="http://schemas.openxmlformats.org/officeDocument/2006/relationships/hyperlink" Target="http://gregtangmath.com/" TargetMode="External"/><Relationship Id="rId25" Type="http://schemas.openxmlformats.org/officeDocument/2006/relationships/hyperlink" Target="http://us.mathletics.com/" TargetMode="External"/><Relationship Id="rId33" Type="http://schemas.openxmlformats.org/officeDocument/2006/relationships/hyperlink" Target="https://skoolbo.com/" TargetMode="External"/><Relationship Id="rId38" Type="http://schemas.openxmlformats.org/officeDocument/2006/relationships/hyperlink" Target="https://www.brainpop.com/math/" TargetMode="External"/><Relationship Id="rId46" Type="http://schemas.openxmlformats.org/officeDocument/2006/relationships/hyperlink" Target="http://www.shodor.org/interactivate/activities/ArithmeticFour/" TargetMode="External"/><Relationship Id="rId59" Type="http://schemas.openxmlformats.org/officeDocument/2006/relationships/hyperlink" Target="http://www.numeracyninjas.org/" TargetMode="External"/><Relationship Id="rId67" Type="http://schemas.openxmlformats.org/officeDocument/2006/relationships/hyperlink" Target="http://www.commoncoresheets.com/" TargetMode="External"/><Relationship Id="rId20" Type="http://schemas.openxmlformats.org/officeDocument/2006/relationships/hyperlink" Target="https://www.istation.com/" TargetMode="External"/><Relationship Id="rId41" Type="http://schemas.openxmlformats.org/officeDocument/2006/relationships/hyperlink" Target="https://www.flocabulary.com/" TargetMode="External"/><Relationship Id="rId54" Type="http://schemas.openxmlformats.org/officeDocument/2006/relationships/hyperlink" Target="http://www.mathgametime.com/" TargetMode="External"/><Relationship Id="rId62" Type="http://schemas.openxmlformats.org/officeDocument/2006/relationships/hyperlink" Target="https://www.reflexmath.com/" TargetMode="External"/><Relationship Id="rId70" Type="http://schemas.openxmlformats.org/officeDocument/2006/relationships/hyperlink" Target="https://www.kutasoftware.com/free.html" TargetMode="External"/><Relationship Id="rId75" Type="http://schemas.openxmlformats.org/officeDocument/2006/relationships/hyperlink" Target="http://mathsbot.co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tofproblemsolving.com/online" TargetMode="External"/><Relationship Id="rId15" Type="http://schemas.openxmlformats.org/officeDocument/2006/relationships/hyperlink" Target="https://www.firstinmath.com/" TargetMode="External"/><Relationship Id="rId23" Type="http://schemas.openxmlformats.org/officeDocument/2006/relationships/hyperlink" Target="https://www.khanacademy.org/math" TargetMode="External"/><Relationship Id="rId28" Type="http://schemas.openxmlformats.org/officeDocument/2006/relationships/hyperlink" Target="https://www.mobymax.com/" TargetMode="External"/><Relationship Id="rId36" Type="http://schemas.openxmlformats.org/officeDocument/2006/relationships/hyperlink" Target="https://www.wootmath.com/practice" TargetMode="External"/><Relationship Id="rId49" Type="http://schemas.openxmlformats.org/officeDocument/2006/relationships/hyperlink" Target="https://www.funbrain.com/" TargetMode="External"/><Relationship Id="rId57" Type="http://schemas.openxmlformats.org/officeDocument/2006/relationships/hyperlink" Target="https://www.mrn365.com/" TargetMode="External"/><Relationship Id="rId10" Type="http://schemas.openxmlformats.org/officeDocument/2006/relationships/hyperlink" Target="http://dragonbox.com/" TargetMode="External"/><Relationship Id="rId31" Type="http://schemas.openxmlformats.org/officeDocument/2006/relationships/hyperlink" Target="https://www.prodigygame.com/" TargetMode="External"/><Relationship Id="rId44" Type="http://schemas.openxmlformats.org/officeDocument/2006/relationships/hyperlink" Target="http://mathcentral.uregina.ca/index.php" TargetMode="External"/><Relationship Id="rId52" Type="http://schemas.openxmlformats.org/officeDocument/2006/relationships/hyperlink" Target="https://www.enasco.com/knowledgehook-remote" TargetMode="External"/><Relationship Id="rId60" Type="http://schemas.openxmlformats.org/officeDocument/2006/relationships/hyperlink" Target="https://www.pbslearningmedia.org/collection/pbs-math-club/" TargetMode="External"/><Relationship Id="rId65" Type="http://schemas.openxmlformats.org/officeDocument/2006/relationships/hyperlink" Target="http://toytheater.com/" TargetMode="External"/><Relationship Id="rId73" Type="http://schemas.openxmlformats.org/officeDocument/2006/relationships/hyperlink" Target="https://www.math-aids.com/" TargetMode="External"/><Relationship Id="rId78" Type="http://schemas.openxmlformats.org/officeDocument/2006/relationships/hyperlink" Target="http://virtualnerd.com/" TargetMode="External"/><Relationship Id="rId81" Type="http://schemas.openxmlformats.org/officeDocument/2006/relationships/hyperlink" Target="https://www.weareteachers.com/math-card-games/" TargetMode="External"/><Relationship Id="rId4" Type="http://schemas.openxmlformats.org/officeDocument/2006/relationships/webSettings" Target="webSettings.xml"/><Relationship Id="rId9" Type="http://schemas.openxmlformats.org/officeDocument/2006/relationships/hyperlink" Target="http://www.cuethink.com/" TargetMode="External"/><Relationship Id="rId13" Type="http://schemas.openxmlformats.org/officeDocument/2006/relationships/hyperlink" Target="https://www.edgenuity.com/" TargetMode="External"/><Relationship Id="rId18" Type="http://schemas.openxmlformats.org/officeDocument/2006/relationships/hyperlink" Target="https://illuminations.nctm.org/" TargetMode="External"/><Relationship Id="rId39" Type="http://schemas.openxmlformats.org/officeDocument/2006/relationships/hyperlink" Target="https://deltamath.com/overview" TargetMode="External"/><Relationship Id="rId34" Type="http://schemas.openxmlformats.org/officeDocument/2006/relationships/hyperlink" Target="https://www.splashmath.com/" TargetMode="External"/><Relationship Id="rId50" Type="http://schemas.openxmlformats.org/officeDocument/2006/relationships/hyperlink" Target="https://www.hotmath.org/" TargetMode="External"/><Relationship Id="rId55" Type="http://schemas.openxmlformats.org/officeDocument/2006/relationships/hyperlink" Target="http://mathhelp.com/" TargetMode="External"/><Relationship Id="rId76" Type="http://schemas.openxmlformats.org/officeDocument/2006/relationships/hyperlink" Target="http://nlvm.usu.edu/" TargetMode="External"/><Relationship Id="rId7" Type="http://schemas.openxmlformats.org/officeDocument/2006/relationships/hyperlink" Target="https://www.buzzmath.com/" TargetMode="External"/><Relationship Id="rId71" Type="http://schemas.openxmlformats.org/officeDocument/2006/relationships/hyperlink" Target="http://mashupmath.com/" TargetMode="External"/><Relationship Id="rId2" Type="http://schemas.openxmlformats.org/officeDocument/2006/relationships/styles" Target="styles.xml"/><Relationship Id="rId29" Type="http://schemas.openxmlformats.org/officeDocument/2006/relationships/hyperlink" Target="https://www.origoeducation.com/" TargetMode="External"/><Relationship Id="rId24" Type="http://schemas.openxmlformats.org/officeDocument/2006/relationships/hyperlink" Target="https://learnzillion.com/p/" TargetMode="External"/><Relationship Id="rId40" Type="http://schemas.openxmlformats.org/officeDocument/2006/relationships/hyperlink" Target="https://www.desmos.com/" TargetMode="External"/><Relationship Id="rId45" Type="http://schemas.openxmlformats.org/officeDocument/2006/relationships/hyperlink" Target="https://numberock.com/" TargetMode="External"/><Relationship Id="rId66" Type="http://schemas.openxmlformats.org/officeDocument/2006/relationships/hyperlink" Target="https://xtrama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Thumpston</dc:creator>
  <cp:keywords/>
  <dc:description/>
  <cp:lastModifiedBy>Dennis Thumpston</cp:lastModifiedBy>
  <cp:revision>3</cp:revision>
  <dcterms:created xsi:type="dcterms:W3CDTF">2020-03-28T15:32:00Z</dcterms:created>
  <dcterms:modified xsi:type="dcterms:W3CDTF">2020-03-28T16:31:00Z</dcterms:modified>
</cp:coreProperties>
</file>